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2D21F" w14:textId="0FF20C61" w:rsidR="00D17521" w:rsidRPr="0018040F" w:rsidRDefault="002D4590" w:rsidP="00942AFD">
      <w:pPr>
        <w:pStyle w:val="Heading1"/>
        <w:rPr>
          <w:rFonts w:cs="Arial"/>
        </w:rPr>
      </w:pPr>
      <w:r w:rsidRPr="0018040F">
        <w:rPr>
          <w:rFonts w:cs="Arial"/>
          <w:noProof/>
        </w:rPr>
        <w:drawing>
          <wp:anchor distT="0" distB="0" distL="114300" distR="114300" simplePos="0" relativeHeight="251658240" behindDoc="0" locked="0" layoutInCell="1" allowOverlap="1" wp14:anchorId="53D18DA0" wp14:editId="3ADF9882">
            <wp:simplePos x="0" y="0"/>
            <wp:positionH relativeFrom="page">
              <wp:posOffset>-57150</wp:posOffset>
            </wp:positionH>
            <wp:positionV relativeFrom="paragraph">
              <wp:posOffset>-1548130</wp:posOffset>
            </wp:positionV>
            <wp:extent cx="7667625" cy="1090229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7625" cy="10902299"/>
                    </a:xfrm>
                    <a:prstGeom prst="rect">
                      <a:avLst/>
                    </a:prstGeom>
                  </pic:spPr>
                </pic:pic>
              </a:graphicData>
            </a:graphic>
            <wp14:sizeRelH relativeFrom="margin">
              <wp14:pctWidth>0</wp14:pctWidth>
            </wp14:sizeRelH>
            <wp14:sizeRelV relativeFrom="margin">
              <wp14:pctHeight>0</wp14:pctHeight>
            </wp14:sizeRelV>
          </wp:anchor>
        </w:drawing>
      </w:r>
    </w:p>
    <w:p w14:paraId="3094A258" w14:textId="0308963B" w:rsidR="002D4590" w:rsidRPr="0018040F" w:rsidRDefault="002D4590" w:rsidP="00942AFD">
      <w:r w:rsidRPr="0018040F">
        <w:rPr>
          <w:noProof/>
        </w:rPr>
        <mc:AlternateContent>
          <mc:Choice Requires="wps">
            <w:drawing>
              <wp:anchor distT="0" distB="0" distL="114300" distR="114300" simplePos="0" relativeHeight="251654144" behindDoc="0" locked="0" layoutInCell="1" allowOverlap="1" wp14:anchorId="4DF4A822" wp14:editId="6EFD78AE">
                <wp:simplePos x="0" y="0"/>
                <wp:positionH relativeFrom="column">
                  <wp:posOffset>-897775</wp:posOffset>
                </wp:positionH>
                <wp:positionV relativeFrom="paragraph">
                  <wp:posOffset>3740727</wp:posOffset>
                </wp:positionV>
                <wp:extent cx="7239000" cy="3050483"/>
                <wp:effectExtent l="0" t="0" r="0" b="0"/>
                <wp:wrapNone/>
                <wp:docPr id="3" name="Text Box 3"/>
                <wp:cNvGraphicFramePr/>
                <a:graphic xmlns:a="http://schemas.openxmlformats.org/drawingml/2006/main">
                  <a:graphicData uri="http://schemas.microsoft.com/office/word/2010/wordprocessingShape">
                    <wps:wsp>
                      <wps:cNvSpPr txBox="1"/>
                      <wps:spPr>
                        <a:xfrm>
                          <a:off x="0" y="0"/>
                          <a:ext cx="7239000" cy="3050483"/>
                        </a:xfrm>
                        <a:prstGeom prst="rect">
                          <a:avLst/>
                        </a:prstGeom>
                        <a:noFill/>
                        <a:ln w="6350">
                          <a:noFill/>
                        </a:ln>
                      </wps:spPr>
                      <wps:txbx>
                        <w:txbxContent>
                          <w:p w14:paraId="27198DA0" w14:textId="77777777" w:rsidR="002D4590" w:rsidRPr="006054AA" w:rsidRDefault="002D4590" w:rsidP="002D4590">
                            <w:pPr>
                              <w:ind w:left="720"/>
                              <w:rPr>
                                <w:color w:val="FFFFFF" w:themeColor="background1"/>
                                <w:sz w:val="56"/>
                                <w:szCs w:val="56"/>
                              </w:rPr>
                            </w:pPr>
                            <w:r w:rsidRPr="006054AA">
                              <w:rPr>
                                <w:color w:val="FFFFFF" w:themeColor="background1"/>
                                <w:sz w:val="56"/>
                                <w:szCs w:val="56"/>
                              </w:rPr>
                              <w:t>Title of document to go in here</w:t>
                            </w:r>
                            <w:r>
                              <w:rPr>
                                <w:color w:val="FFFFFF" w:themeColor="background1"/>
                                <w:sz w:val="56"/>
                                <w:szCs w:val="56"/>
                              </w:rPr>
                              <w:br/>
                            </w:r>
                            <w:r w:rsidRPr="006054AA">
                              <w:rPr>
                                <w:color w:val="FFFFFF" w:themeColor="background1"/>
                                <w:sz w:val="40"/>
                                <w:szCs w:val="40"/>
                              </w:rPr>
                              <w:t>Subtitle/date to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4A822" id="_x0000_t202" coordsize="21600,21600" o:spt="202" path="m,l,21600r21600,l21600,xe">
                <v:stroke joinstyle="miter"/>
                <v:path gradientshapeok="t" o:connecttype="rect"/>
              </v:shapetype>
              <v:shape id="Text Box 3" o:spid="_x0000_s1026" type="#_x0000_t202" style="position:absolute;margin-left:-70.7pt;margin-top:294.55pt;width:570pt;height:24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" filled="f" stroked="f" strokeweight=".5pt">
                <v:textbox>
                  <w:txbxContent>
                    <w:p w14:paraId="27198DA0" w14:textId="77777777" w:rsidR="002D4590" w:rsidRPr="006054AA" w:rsidRDefault="002D4590" w:rsidP="002D4590">
                      <w:pPr>
                        <w:ind w:left="720"/>
                        <w:rPr>
                          <w:color w:val="FFFFFF" w:themeColor="background1"/>
                          <w:sz w:val="56"/>
                          <w:szCs w:val="56"/>
                        </w:rPr>
                      </w:pPr>
                      <w:r w:rsidRPr="006054AA">
                        <w:rPr>
                          <w:color w:val="FFFFFF" w:themeColor="background1"/>
                          <w:sz w:val="56"/>
                          <w:szCs w:val="56"/>
                        </w:rPr>
                        <w:t>Title of document to go in here</w:t>
                      </w:r>
                      <w:r>
                        <w:rPr>
                          <w:color w:val="FFFFFF" w:themeColor="background1"/>
                          <w:sz w:val="56"/>
                          <w:szCs w:val="56"/>
                        </w:rPr>
                        <w:br/>
                      </w:r>
                      <w:r w:rsidRPr="006054AA">
                        <w:rPr>
                          <w:color w:val="FFFFFF" w:themeColor="background1"/>
                          <w:sz w:val="40"/>
                          <w:szCs w:val="40"/>
                        </w:rPr>
                        <w:t>Subtitle/date to go here</w:t>
                      </w:r>
                    </w:p>
                  </w:txbxContent>
                </v:textbox>
              </v:shape>
            </w:pict>
          </mc:Fallback>
        </mc:AlternateContent>
      </w:r>
    </w:p>
    <w:p w14:paraId="27A8C4BA" w14:textId="77777777" w:rsidR="002D4590" w:rsidRPr="0018040F" w:rsidRDefault="002D4590" w:rsidP="00942AFD">
      <w:pPr>
        <w:pStyle w:val="Heading1"/>
        <w:rPr>
          <w:rFonts w:cs="Arial"/>
        </w:rPr>
      </w:pPr>
    </w:p>
    <w:p w14:paraId="786936CB" w14:textId="3D7347AF" w:rsidR="002D4590" w:rsidRPr="0018040F" w:rsidRDefault="002D4590" w:rsidP="00942AFD">
      <w:pPr>
        <w:pStyle w:val="Heading1"/>
        <w:rPr>
          <w:rFonts w:cs="Arial"/>
        </w:rPr>
      </w:pPr>
    </w:p>
    <w:p w14:paraId="6A72CFD1" w14:textId="30CD7CB0" w:rsidR="00B359A7" w:rsidRPr="0018040F" w:rsidRDefault="001572CF" w:rsidP="00942AFD">
      <w:pPr>
        <w:pStyle w:val="Heading1"/>
        <w:rPr>
          <w:rFonts w:cs="Arial"/>
        </w:rPr>
      </w:pPr>
      <w:r w:rsidRPr="0018040F">
        <w:rPr>
          <w:rFonts w:cs="Arial"/>
        </w:rPr>
        <w:t xml:space="preserve">Report title </w:t>
      </w:r>
    </w:p>
    <w:p w14:paraId="54E20515" w14:textId="2E832D26" w:rsidR="00B359A7" w:rsidRPr="0018040F" w:rsidRDefault="004F6CED" w:rsidP="00942AFD">
      <w:pPr>
        <w:pStyle w:val="NoSpacing"/>
        <w:spacing w:line="276" w:lineRule="auto"/>
        <w:rPr>
          <w:bCs/>
          <w:color w:val="0067A5"/>
          <w:sz w:val="32"/>
          <w:szCs w:val="32"/>
        </w:rPr>
      </w:pPr>
      <w:r w:rsidRPr="0018040F">
        <w:rPr>
          <w:noProof/>
        </w:rPr>
        <mc:AlternateContent>
          <mc:Choice Requires="wps">
            <w:drawing>
              <wp:anchor distT="0" distB="0" distL="114300" distR="114300" simplePos="0" relativeHeight="251665408" behindDoc="0" locked="0" layoutInCell="1" allowOverlap="1" wp14:anchorId="4E604F46" wp14:editId="36987E83">
                <wp:simplePos x="0" y="0"/>
                <wp:positionH relativeFrom="column">
                  <wp:posOffset>172932</wp:posOffset>
                </wp:positionH>
                <wp:positionV relativeFrom="paragraph">
                  <wp:posOffset>181187</wp:posOffset>
                </wp:positionV>
                <wp:extent cx="6045200" cy="5046133"/>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6045200" cy="5046133"/>
                        </a:xfrm>
                        <a:prstGeom prst="rect">
                          <a:avLst/>
                        </a:prstGeom>
                        <a:noFill/>
                        <a:ln w="6350">
                          <a:noFill/>
                        </a:ln>
                      </wps:spPr>
                      <wps:txbx>
                        <w:txbxContent>
                          <w:p w14:paraId="5ABEBC18" w14:textId="77777777" w:rsidR="00C67856" w:rsidRPr="001A2AE7" w:rsidRDefault="00C67856" w:rsidP="00C67856">
                            <w:pPr>
                              <w:jc w:val="center"/>
                              <w:rPr>
                                <w:b/>
                                <w:bCs/>
                                <w:color w:val="FFFFFF" w:themeColor="background1"/>
                                <w:sz w:val="44"/>
                                <w:szCs w:val="44"/>
                              </w:rPr>
                            </w:pPr>
                            <w:r w:rsidRPr="001A2AE7">
                              <w:rPr>
                                <w:b/>
                                <w:bCs/>
                                <w:color w:val="FFFFFF" w:themeColor="background1"/>
                                <w:sz w:val="44"/>
                                <w:szCs w:val="44"/>
                              </w:rPr>
                              <w:t>END OF LIFE CARE</w:t>
                            </w:r>
                          </w:p>
                          <w:p w14:paraId="6242C60D" w14:textId="77777777" w:rsidR="00C67856" w:rsidRDefault="00C67856" w:rsidP="00C67856">
                            <w:pPr>
                              <w:jc w:val="center"/>
                              <w:rPr>
                                <w:b/>
                                <w:bCs/>
                                <w:color w:val="FFFFFF" w:themeColor="background1"/>
                                <w:sz w:val="36"/>
                                <w:szCs w:val="36"/>
                              </w:rPr>
                            </w:pPr>
                          </w:p>
                          <w:p w14:paraId="36B4B8B0" w14:textId="77777777" w:rsidR="00C67856" w:rsidRPr="00C67856" w:rsidRDefault="00C67856" w:rsidP="00C67856">
                            <w:pPr>
                              <w:jc w:val="center"/>
                              <w:rPr>
                                <w:b/>
                                <w:bCs/>
                                <w:color w:val="FFFFFF" w:themeColor="background1"/>
                                <w:sz w:val="36"/>
                                <w:szCs w:val="36"/>
                              </w:rPr>
                            </w:pPr>
                            <w:r>
                              <w:rPr>
                                <w:b/>
                                <w:bCs/>
                                <w:color w:val="FFFFFF" w:themeColor="background1"/>
                                <w:sz w:val="36"/>
                                <w:szCs w:val="36"/>
                              </w:rPr>
                              <w:t xml:space="preserve">Summary of work undertaken by                              Dementia United </w:t>
                            </w:r>
                            <w:r w:rsidRPr="00C67856">
                              <w:rPr>
                                <w:b/>
                                <w:bCs/>
                                <w:color w:val="FFFFFF" w:themeColor="background1"/>
                                <w:sz w:val="36"/>
                                <w:szCs w:val="36"/>
                              </w:rPr>
                              <w:t xml:space="preserve">2020 to 2022 </w:t>
                            </w:r>
                          </w:p>
                          <w:p w14:paraId="5F369305" w14:textId="7DD8E786" w:rsidR="00942AFD" w:rsidRPr="00A82FF2" w:rsidRDefault="00942AFD" w:rsidP="00942AFD">
                            <w:pPr>
                              <w:pStyle w:val="CoverTitle"/>
                              <w:rPr>
                                <w:sz w:val="32"/>
                                <w:szCs w:val="32"/>
                              </w:rPr>
                            </w:pPr>
                            <w:r w:rsidRPr="00A82FF2">
                              <w:rPr>
                                <w:sz w:val="32"/>
                                <w:szCs w:val="32"/>
                              </w:rPr>
                              <w:t xml:space="preserve">Version </w:t>
                            </w:r>
                            <w:r w:rsidR="00C67856">
                              <w:rPr>
                                <w:sz w:val="32"/>
                                <w:szCs w:val="32"/>
                              </w:rPr>
                              <w:t>1.0</w:t>
                            </w:r>
                          </w:p>
                          <w:p w14:paraId="4BB312CA" w14:textId="77777777" w:rsidR="00942AFD" w:rsidRDefault="00942AFD" w:rsidP="00942AFD">
                            <w:pPr>
                              <w:jc w:val="center"/>
                              <w:rPr>
                                <w:color w:val="FFFFFF" w:themeColor="background1"/>
                                <w:sz w:val="48"/>
                                <w:szCs w:val="48"/>
                              </w:rPr>
                            </w:pPr>
                          </w:p>
                          <w:p w14:paraId="2FE49F68" w14:textId="77777777" w:rsidR="00942AFD" w:rsidRDefault="00942AFD" w:rsidP="00942AFD">
                            <w:pPr>
                              <w:jc w:val="center"/>
                              <w:rPr>
                                <w:color w:val="FFFFFF" w:themeColor="background1"/>
                                <w:sz w:val="48"/>
                                <w:szCs w:val="48"/>
                              </w:rPr>
                            </w:pPr>
                          </w:p>
                          <w:p w14:paraId="31CB4FF4" w14:textId="77777777" w:rsidR="00942AFD" w:rsidRDefault="00942AFD" w:rsidP="00942AFD">
                            <w:pPr>
                              <w:jc w:val="center"/>
                              <w:rPr>
                                <w:color w:val="FFFFFF" w:themeColor="background1"/>
                                <w:sz w:val="44"/>
                                <w:szCs w:val="44"/>
                              </w:rPr>
                            </w:pPr>
                          </w:p>
                          <w:p w14:paraId="5FC7074D" w14:textId="77777777" w:rsidR="00942AFD" w:rsidRDefault="00942AFD" w:rsidP="00942AFD">
                            <w:pPr>
                              <w:jc w:val="center"/>
                              <w:rPr>
                                <w:color w:val="FFFFFF" w:themeColor="background1"/>
                                <w:sz w:val="44"/>
                                <w:szCs w:val="44"/>
                              </w:rPr>
                            </w:pPr>
                          </w:p>
                          <w:p w14:paraId="716FEFA2" w14:textId="48F1C0B5" w:rsidR="00942AFD" w:rsidRDefault="00C67856" w:rsidP="00942AFD">
                            <w:pPr>
                              <w:jc w:val="center"/>
                              <w:rPr>
                                <w:color w:val="FFFFFF" w:themeColor="background1"/>
                                <w:sz w:val="44"/>
                                <w:szCs w:val="44"/>
                              </w:rPr>
                            </w:pPr>
                            <w:r>
                              <w:rPr>
                                <w:color w:val="FFFFFF" w:themeColor="background1"/>
                                <w:sz w:val="44"/>
                                <w:szCs w:val="44"/>
                              </w:rPr>
                              <w:t xml:space="preserve">May 2023 </w:t>
                            </w:r>
                            <w:r w:rsidR="00CE7A4F">
                              <w:rPr>
                                <w:color w:val="FFFFFF" w:themeColor="background1"/>
                                <w:sz w:val="44"/>
                                <w:szCs w:val="44"/>
                              </w:rPr>
                              <w:t xml:space="preserve"> </w:t>
                            </w:r>
                          </w:p>
                          <w:p w14:paraId="6FC4287F" w14:textId="69BFD662" w:rsidR="004F6CED" w:rsidRPr="004F6CED" w:rsidRDefault="004F6CE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04F46" id="Text Box 10" o:spid="_x0000_s1027" type="#_x0000_t202" style="position:absolute;margin-left:13.6pt;margin-top:14.25pt;width:476pt;height:39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mvGAIAADQ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" filled="f" stroked="f" strokeweight=".5pt">
                <v:textbox>
                  <w:txbxContent>
                    <w:p w14:paraId="5ABEBC18" w14:textId="77777777" w:rsidR="00C67856" w:rsidRPr="001A2AE7" w:rsidRDefault="00C67856" w:rsidP="00C67856">
                      <w:pPr>
                        <w:jc w:val="center"/>
                        <w:rPr>
                          <w:b/>
                          <w:bCs/>
                          <w:color w:val="FFFFFF" w:themeColor="background1"/>
                          <w:sz w:val="44"/>
                          <w:szCs w:val="44"/>
                        </w:rPr>
                      </w:pPr>
                      <w:r w:rsidRPr="001A2AE7">
                        <w:rPr>
                          <w:b/>
                          <w:bCs/>
                          <w:color w:val="FFFFFF" w:themeColor="background1"/>
                          <w:sz w:val="44"/>
                          <w:szCs w:val="44"/>
                        </w:rPr>
                        <w:t>END OF LIFE CARE</w:t>
                      </w:r>
                    </w:p>
                    <w:p w14:paraId="6242C60D" w14:textId="77777777" w:rsidR="00C67856" w:rsidRDefault="00C67856" w:rsidP="00C67856">
                      <w:pPr>
                        <w:jc w:val="center"/>
                        <w:rPr>
                          <w:b/>
                          <w:bCs/>
                          <w:color w:val="FFFFFF" w:themeColor="background1"/>
                          <w:sz w:val="36"/>
                          <w:szCs w:val="36"/>
                        </w:rPr>
                      </w:pPr>
                    </w:p>
                    <w:p w14:paraId="36B4B8B0" w14:textId="77777777" w:rsidR="00C67856" w:rsidRPr="00C67856" w:rsidRDefault="00C67856" w:rsidP="00C67856">
                      <w:pPr>
                        <w:jc w:val="center"/>
                        <w:rPr>
                          <w:b/>
                          <w:bCs/>
                          <w:color w:val="FFFFFF" w:themeColor="background1"/>
                          <w:sz w:val="36"/>
                          <w:szCs w:val="36"/>
                        </w:rPr>
                      </w:pPr>
                      <w:r>
                        <w:rPr>
                          <w:b/>
                          <w:bCs/>
                          <w:color w:val="FFFFFF" w:themeColor="background1"/>
                          <w:sz w:val="36"/>
                          <w:szCs w:val="36"/>
                        </w:rPr>
                        <w:t xml:space="preserve">Summary of work undertaken by                              Dementia United </w:t>
                      </w:r>
                      <w:r w:rsidRPr="00C67856">
                        <w:rPr>
                          <w:b/>
                          <w:bCs/>
                          <w:color w:val="FFFFFF" w:themeColor="background1"/>
                          <w:sz w:val="36"/>
                          <w:szCs w:val="36"/>
                        </w:rPr>
                        <w:t xml:space="preserve">2020 to 2022 </w:t>
                      </w:r>
                    </w:p>
                    <w:p w14:paraId="5F369305" w14:textId="7DD8E786" w:rsidR="00942AFD" w:rsidRPr="00A82FF2" w:rsidRDefault="00942AFD" w:rsidP="00942AFD">
                      <w:pPr>
                        <w:pStyle w:val="CoverTitle"/>
                        <w:rPr>
                          <w:sz w:val="32"/>
                          <w:szCs w:val="32"/>
                        </w:rPr>
                      </w:pPr>
                      <w:r w:rsidRPr="00A82FF2">
                        <w:rPr>
                          <w:sz w:val="32"/>
                          <w:szCs w:val="32"/>
                        </w:rPr>
                        <w:t xml:space="preserve">Version </w:t>
                      </w:r>
                      <w:r w:rsidR="00C67856">
                        <w:rPr>
                          <w:sz w:val="32"/>
                          <w:szCs w:val="32"/>
                        </w:rPr>
                        <w:t>1.0</w:t>
                      </w:r>
                    </w:p>
                    <w:p w14:paraId="4BB312CA" w14:textId="77777777" w:rsidR="00942AFD" w:rsidRDefault="00942AFD" w:rsidP="00942AFD">
                      <w:pPr>
                        <w:jc w:val="center"/>
                        <w:rPr>
                          <w:color w:val="FFFFFF" w:themeColor="background1"/>
                          <w:sz w:val="48"/>
                          <w:szCs w:val="48"/>
                        </w:rPr>
                      </w:pPr>
                    </w:p>
                    <w:p w14:paraId="2FE49F68" w14:textId="77777777" w:rsidR="00942AFD" w:rsidRDefault="00942AFD" w:rsidP="00942AFD">
                      <w:pPr>
                        <w:jc w:val="center"/>
                        <w:rPr>
                          <w:color w:val="FFFFFF" w:themeColor="background1"/>
                          <w:sz w:val="48"/>
                          <w:szCs w:val="48"/>
                        </w:rPr>
                      </w:pPr>
                    </w:p>
                    <w:p w14:paraId="31CB4FF4" w14:textId="77777777" w:rsidR="00942AFD" w:rsidRDefault="00942AFD" w:rsidP="00942AFD">
                      <w:pPr>
                        <w:jc w:val="center"/>
                        <w:rPr>
                          <w:color w:val="FFFFFF" w:themeColor="background1"/>
                          <w:sz w:val="44"/>
                          <w:szCs w:val="44"/>
                        </w:rPr>
                      </w:pPr>
                    </w:p>
                    <w:p w14:paraId="5FC7074D" w14:textId="77777777" w:rsidR="00942AFD" w:rsidRDefault="00942AFD" w:rsidP="00942AFD">
                      <w:pPr>
                        <w:jc w:val="center"/>
                        <w:rPr>
                          <w:color w:val="FFFFFF" w:themeColor="background1"/>
                          <w:sz w:val="44"/>
                          <w:szCs w:val="44"/>
                        </w:rPr>
                      </w:pPr>
                    </w:p>
                    <w:p w14:paraId="716FEFA2" w14:textId="48F1C0B5" w:rsidR="00942AFD" w:rsidRDefault="00C67856" w:rsidP="00942AFD">
                      <w:pPr>
                        <w:jc w:val="center"/>
                        <w:rPr>
                          <w:color w:val="FFFFFF" w:themeColor="background1"/>
                          <w:sz w:val="44"/>
                          <w:szCs w:val="44"/>
                        </w:rPr>
                      </w:pPr>
                      <w:r>
                        <w:rPr>
                          <w:color w:val="FFFFFF" w:themeColor="background1"/>
                          <w:sz w:val="44"/>
                          <w:szCs w:val="44"/>
                        </w:rPr>
                        <w:t xml:space="preserve">May 2023 </w:t>
                      </w:r>
                      <w:r w:rsidR="00CE7A4F">
                        <w:rPr>
                          <w:color w:val="FFFFFF" w:themeColor="background1"/>
                          <w:sz w:val="44"/>
                          <w:szCs w:val="44"/>
                        </w:rPr>
                        <w:t xml:space="preserve"> </w:t>
                      </w:r>
                    </w:p>
                    <w:p w14:paraId="6FC4287F" w14:textId="69BFD662" w:rsidR="004F6CED" w:rsidRPr="004F6CED" w:rsidRDefault="004F6CED">
                      <w:pPr>
                        <w:rPr>
                          <w:sz w:val="44"/>
                          <w:szCs w:val="44"/>
                        </w:rPr>
                      </w:pPr>
                    </w:p>
                  </w:txbxContent>
                </v:textbox>
              </v:shape>
            </w:pict>
          </mc:Fallback>
        </mc:AlternateContent>
      </w:r>
      <w:r w:rsidR="00B359A7" w:rsidRPr="0018040F">
        <w:rPr>
          <w:bCs/>
          <w:color w:val="0067A5"/>
          <w:sz w:val="32"/>
          <w:szCs w:val="32"/>
        </w:rPr>
        <w:br/>
      </w:r>
      <w:r w:rsidR="001572CF" w:rsidRPr="0018040F">
        <w:rPr>
          <w:bCs/>
          <w:color w:val="0067A5"/>
          <w:sz w:val="32"/>
          <w:szCs w:val="32"/>
        </w:rPr>
        <w:t>Date of report</w:t>
      </w:r>
    </w:p>
    <w:p w14:paraId="46A50C32" w14:textId="4FC3FE3B" w:rsidR="00946B65" w:rsidRPr="0018040F" w:rsidRDefault="00946B65" w:rsidP="00942AFD">
      <w:pPr>
        <w:pStyle w:val="NoSpacing"/>
        <w:spacing w:line="276" w:lineRule="auto"/>
        <w:rPr>
          <w:bCs/>
          <w:color w:val="0067A5"/>
          <w:sz w:val="32"/>
          <w:szCs w:val="32"/>
        </w:rPr>
      </w:pPr>
    </w:p>
    <w:p w14:paraId="3DD7FC48" w14:textId="752DE601" w:rsidR="00D17521" w:rsidRPr="0018040F" w:rsidRDefault="001572CF" w:rsidP="00942AFD">
      <w:pPr>
        <w:pStyle w:val="Heading2"/>
        <w:rPr>
          <w:rFonts w:cs="Arial"/>
          <w:lang w:val="en-US"/>
        </w:rPr>
      </w:pPr>
      <w:r w:rsidRPr="0018040F">
        <w:rPr>
          <w:rFonts w:cs="Arial"/>
          <w:lang w:val="en-US"/>
        </w:rPr>
        <w:t>Author</w:t>
      </w:r>
    </w:p>
    <w:p w14:paraId="7C59FE48" w14:textId="6CCF91A3" w:rsidR="00D17521" w:rsidRPr="0018040F" w:rsidRDefault="00D17521" w:rsidP="00942AFD">
      <w:pPr>
        <w:rPr>
          <w:lang w:val="en-US"/>
        </w:rPr>
      </w:pPr>
    </w:p>
    <w:p w14:paraId="3165BA38" w14:textId="052D1B76" w:rsidR="001403A5" w:rsidRPr="0018040F" w:rsidRDefault="001403A5" w:rsidP="00942AFD">
      <w:pPr>
        <w:rPr>
          <w:lang w:val="en-US"/>
        </w:rPr>
      </w:pPr>
      <w:proofErr w:type="spellStart"/>
      <w:r w:rsidRPr="0018040F">
        <w:t>xxxx</w:t>
      </w:r>
      <w:proofErr w:type="spellEnd"/>
      <w:r w:rsidR="00B359A7" w:rsidRPr="0018040F">
        <w:tab/>
      </w:r>
      <w:r w:rsidR="00B359A7" w:rsidRPr="0018040F">
        <w:rPr>
          <w:lang w:val="en-US"/>
        </w:rPr>
        <w:tab/>
      </w:r>
    </w:p>
    <w:p w14:paraId="162C734A" w14:textId="52AD2B4F" w:rsidR="001403A5" w:rsidRPr="0018040F" w:rsidRDefault="001403A5" w:rsidP="00942AFD">
      <w:pPr>
        <w:pStyle w:val="NoSpacing"/>
        <w:spacing w:line="276" w:lineRule="auto"/>
        <w:rPr>
          <w:color w:val="425563"/>
          <w:sz w:val="24"/>
          <w:szCs w:val="24"/>
          <w:lang w:val="en-US"/>
        </w:rPr>
      </w:pPr>
    </w:p>
    <w:p w14:paraId="3CB1B9D0" w14:textId="40616BD0" w:rsidR="00D17521" w:rsidRPr="0018040F" w:rsidRDefault="00D17521" w:rsidP="00942AFD">
      <w:pPr>
        <w:pStyle w:val="NoSpacing"/>
        <w:spacing w:line="276" w:lineRule="auto"/>
        <w:rPr>
          <w:bCs/>
          <w:color w:val="0067A5"/>
          <w:sz w:val="32"/>
          <w:szCs w:val="32"/>
        </w:rPr>
      </w:pPr>
      <w:r w:rsidRPr="0018040F">
        <w:rPr>
          <w:bCs/>
          <w:color w:val="0067A5"/>
          <w:sz w:val="32"/>
          <w:szCs w:val="32"/>
        </w:rPr>
        <w:t>Report to</w:t>
      </w:r>
    </w:p>
    <w:p w14:paraId="58635B87" w14:textId="09323F47" w:rsidR="00D17521" w:rsidRPr="0018040F" w:rsidRDefault="00D17521" w:rsidP="00942AFD">
      <w:pPr>
        <w:pStyle w:val="NoSpacing"/>
        <w:spacing w:line="276" w:lineRule="auto"/>
        <w:rPr>
          <w:color w:val="425563"/>
          <w:sz w:val="24"/>
          <w:szCs w:val="24"/>
          <w:lang w:val="en-US"/>
        </w:rPr>
      </w:pPr>
    </w:p>
    <w:p w14:paraId="67B22AAE" w14:textId="04FC9659" w:rsidR="00D17521" w:rsidRPr="0018040F" w:rsidRDefault="00D17521" w:rsidP="00942AFD">
      <w:pPr>
        <w:rPr>
          <w:lang w:val="en-US"/>
        </w:rPr>
      </w:pPr>
      <w:r w:rsidRPr="0018040F">
        <w:rPr>
          <w:lang w:val="en-US"/>
        </w:rPr>
        <w:t xml:space="preserve">Title of meeting </w:t>
      </w:r>
    </w:p>
    <w:p w14:paraId="0162E9C7" w14:textId="4AAF3987" w:rsidR="001403A5" w:rsidRPr="0018040F" w:rsidRDefault="001403A5" w:rsidP="00942AFD">
      <w:pPr>
        <w:pStyle w:val="Heading3"/>
        <w:spacing w:before="0"/>
        <w:rPr>
          <w:rFonts w:cs="Arial"/>
          <w:lang w:val="en-US"/>
        </w:rPr>
      </w:pPr>
    </w:p>
    <w:p w14:paraId="5751E2D4" w14:textId="499A3A0B" w:rsidR="001403A5" w:rsidRPr="0018040F" w:rsidRDefault="001403A5" w:rsidP="00942AFD">
      <w:pPr>
        <w:pStyle w:val="Heading3"/>
        <w:spacing w:before="0"/>
        <w:rPr>
          <w:rFonts w:eastAsia="Times New Roman" w:cs="Arial"/>
        </w:rPr>
      </w:pPr>
      <w:r w:rsidRPr="0018040F">
        <w:rPr>
          <w:rFonts w:eastAsia="Times New Roman" w:cs="Arial"/>
        </w:rPr>
        <w:t>Exec Summary</w:t>
      </w:r>
    </w:p>
    <w:p w14:paraId="3CB182C6" w14:textId="00F2CA6A" w:rsidR="001403A5" w:rsidRPr="0018040F" w:rsidRDefault="001403A5" w:rsidP="00942AFD"/>
    <w:p w14:paraId="7D4BE7DF" w14:textId="26CD75F7" w:rsidR="001403A5" w:rsidRPr="0018040F" w:rsidRDefault="001403A5" w:rsidP="00942AFD">
      <w:proofErr w:type="spellStart"/>
      <w:r w:rsidRPr="0018040F">
        <w:t>Xxxxxx</w:t>
      </w:r>
      <w:proofErr w:type="spellEnd"/>
    </w:p>
    <w:p w14:paraId="2996F008" w14:textId="333341F3" w:rsidR="001403A5" w:rsidRPr="0018040F" w:rsidRDefault="001403A5" w:rsidP="00942AFD"/>
    <w:p w14:paraId="5075CA1D" w14:textId="77777777" w:rsidR="001403A5" w:rsidRPr="0018040F" w:rsidRDefault="001403A5" w:rsidP="00942AFD"/>
    <w:p w14:paraId="2E4A627F" w14:textId="77777777" w:rsidR="001403A5" w:rsidRPr="0018040F" w:rsidRDefault="001403A5" w:rsidP="00942AFD">
      <w:pPr>
        <w:pStyle w:val="Heading3"/>
        <w:spacing w:before="0"/>
        <w:rPr>
          <w:rFonts w:eastAsia="Times New Roman" w:cs="Arial"/>
        </w:rPr>
      </w:pPr>
      <w:r w:rsidRPr="0018040F">
        <w:rPr>
          <w:rFonts w:eastAsia="Times New Roman" w:cs="Arial"/>
        </w:rPr>
        <w:t>Content table if long report</w:t>
      </w:r>
    </w:p>
    <w:p w14:paraId="4F4EEC1B" w14:textId="77777777" w:rsidR="001403A5" w:rsidRPr="0018040F" w:rsidRDefault="001403A5" w:rsidP="00942AFD"/>
    <w:p w14:paraId="4B57AE91" w14:textId="7DD0D381" w:rsidR="001403A5" w:rsidRPr="0018040F" w:rsidRDefault="001403A5" w:rsidP="00942AFD">
      <w:proofErr w:type="spellStart"/>
      <w:r w:rsidRPr="0018040F">
        <w:t>Xxxxxx</w:t>
      </w:r>
      <w:proofErr w:type="spellEnd"/>
    </w:p>
    <w:p w14:paraId="0FAF115C" w14:textId="77777777" w:rsidR="001403A5" w:rsidRPr="0018040F" w:rsidRDefault="001403A5" w:rsidP="00942AFD">
      <w:pPr>
        <w:pStyle w:val="Heading3"/>
        <w:spacing w:before="0"/>
        <w:rPr>
          <w:rFonts w:eastAsia="Times New Roman" w:cs="Arial"/>
        </w:rPr>
      </w:pPr>
    </w:p>
    <w:p w14:paraId="23F50EAC" w14:textId="77777777" w:rsidR="001403A5" w:rsidRPr="0018040F" w:rsidRDefault="001403A5" w:rsidP="00942AFD">
      <w:pPr>
        <w:pStyle w:val="Heading3"/>
        <w:spacing w:before="0"/>
        <w:rPr>
          <w:rFonts w:eastAsia="Times New Roman" w:cs="Arial"/>
        </w:rPr>
      </w:pPr>
    </w:p>
    <w:p w14:paraId="3C320444" w14:textId="4A39BC2E" w:rsidR="001403A5" w:rsidRPr="0018040F" w:rsidRDefault="001403A5" w:rsidP="00942AFD">
      <w:pPr>
        <w:pStyle w:val="Heading3"/>
        <w:spacing w:before="0"/>
        <w:rPr>
          <w:rFonts w:eastAsia="Times New Roman" w:cs="Arial"/>
        </w:rPr>
      </w:pPr>
      <w:r w:rsidRPr="0018040F">
        <w:rPr>
          <w:rFonts w:eastAsia="Times New Roman" w:cs="Arial"/>
        </w:rPr>
        <w:t>Background</w:t>
      </w:r>
    </w:p>
    <w:p w14:paraId="1F4E724A" w14:textId="1F833509" w:rsidR="001403A5" w:rsidRPr="0018040F" w:rsidRDefault="001403A5" w:rsidP="00942AFD"/>
    <w:p w14:paraId="2E9E4E20" w14:textId="77777777" w:rsidR="001403A5" w:rsidRPr="0018040F" w:rsidRDefault="001403A5" w:rsidP="00942AFD">
      <w:proofErr w:type="spellStart"/>
      <w:r w:rsidRPr="0018040F">
        <w:t>Xxxxxx</w:t>
      </w:r>
      <w:proofErr w:type="spellEnd"/>
    </w:p>
    <w:p w14:paraId="07965DEF" w14:textId="77777777" w:rsidR="001403A5" w:rsidRPr="0018040F" w:rsidRDefault="001403A5" w:rsidP="00942AFD"/>
    <w:p w14:paraId="65DA8462" w14:textId="0A27F33A" w:rsidR="001403A5" w:rsidRPr="0018040F" w:rsidRDefault="001403A5" w:rsidP="00942AFD">
      <w:pPr>
        <w:pStyle w:val="Heading3"/>
        <w:spacing w:before="0"/>
        <w:rPr>
          <w:rFonts w:eastAsia="Times New Roman" w:cs="Arial"/>
        </w:rPr>
      </w:pPr>
      <w:r w:rsidRPr="0018040F">
        <w:rPr>
          <w:rFonts w:eastAsia="Times New Roman" w:cs="Arial"/>
        </w:rPr>
        <w:t>Content</w:t>
      </w:r>
    </w:p>
    <w:p w14:paraId="39AAA421" w14:textId="62675855" w:rsidR="001403A5" w:rsidRPr="0018040F" w:rsidRDefault="001403A5" w:rsidP="00942AFD"/>
    <w:p w14:paraId="7A68F142" w14:textId="6F1932D4" w:rsidR="001403A5" w:rsidRPr="0018040F" w:rsidRDefault="001403A5" w:rsidP="00942AFD">
      <w:proofErr w:type="spellStart"/>
      <w:r w:rsidRPr="0018040F">
        <w:t>Xxxxxx</w:t>
      </w:r>
      <w:proofErr w:type="spellEnd"/>
    </w:p>
    <w:p w14:paraId="31B4A69F" w14:textId="030CDA4D" w:rsidR="001403A5" w:rsidRPr="0018040F" w:rsidRDefault="001403A5" w:rsidP="00942AFD"/>
    <w:p w14:paraId="0B15A216" w14:textId="18AAD982" w:rsidR="001403A5" w:rsidRPr="0018040F" w:rsidRDefault="001403A5" w:rsidP="00942AFD">
      <w:pPr>
        <w:pStyle w:val="Heading3"/>
        <w:spacing w:before="0"/>
        <w:rPr>
          <w:rFonts w:eastAsia="Times New Roman" w:cs="Arial"/>
        </w:rPr>
      </w:pPr>
      <w:r w:rsidRPr="0018040F">
        <w:rPr>
          <w:rFonts w:eastAsia="Times New Roman" w:cs="Arial"/>
        </w:rPr>
        <w:t>Conclusion &amp; Recommendations</w:t>
      </w:r>
    </w:p>
    <w:p w14:paraId="3BF3B5E0" w14:textId="4F38A7F7" w:rsidR="001403A5" w:rsidRPr="0018040F" w:rsidRDefault="001403A5" w:rsidP="00942AFD"/>
    <w:p w14:paraId="5EDDE97C" w14:textId="10DE11EC" w:rsidR="001403A5" w:rsidRPr="0018040F" w:rsidRDefault="004F6CED" w:rsidP="00942AFD">
      <w:r w:rsidRPr="0018040F">
        <w:rPr>
          <w:rFonts w:eastAsia="Times New Roman"/>
          <w:noProof/>
        </w:rPr>
        <mc:AlternateContent>
          <mc:Choice Requires="wpg">
            <w:drawing>
              <wp:anchor distT="0" distB="0" distL="114300" distR="114300" simplePos="0" relativeHeight="251664384" behindDoc="0" locked="1" layoutInCell="1" allowOverlap="1" wp14:anchorId="76BAE609" wp14:editId="43036380">
                <wp:simplePos x="0" y="0"/>
                <wp:positionH relativeFrom="page">
                  <wp:posOffset>-63500</wp:posOffset>
                </wp:positionH>
                <wp:positionV relativeFrom="page">
                  <wp:posOffset>9645650</wp:posOffset>
                </wp:positionV>
                <wp:extent cx="7620000" cy="1068705"/>
                <wp:effectExtent l="0" t="0" r="0" b="0"/>
                <wp:wrapNone/>
                <wp:docPr id="8" name="Group 8"/>
                <wp:cNvGraphicFramePr/>
                <a:graphic xmlns:a="http://schemas.openxmlformats.org/drawingml/2006/main">
                  <a:graphicData uri="http://schemas.microsoft.com/office/word/2010/wordprocessingGroup">
                    <wpg:wgp>
                      <wpg:cNvGrpSpPr/>
                      <wpg:grpSpPr>
                        <a:xfrm>
                          <a:off x="0" y="0"/>
                          <a:ext cx="7620000" cy="1068705"/>
                          <a:chOff x="-76210" y="19064"/>
                          <a:chExt cx="7621282" cy="1069975"/>
                        </a:xfrm>
                      </wpg:grpSpPr>
                      <wpg:grpSp>
                        <wpg:cNvPr id="7" name="Group 7"/>
                        <wpg:cNvGrpSpPr/>
                        <wpg:grpSpPr>
                          <a:xfrm>
                            <a:off x="-76210" y="19064"/>
                            <a:ext cx="7621282" cy="1069975"/>
                            <a:chOff x="-76210" y="19064"/>
                            <a:chExt cx="7621282" cy="1069975"/>
                          </a:xfrm>
                        </wpg:grpSpPr>
                        <wps:wsp>
                          <wps:cNvPr id="2" name="Rectangle 2"/>
                          <wps:cNvSpPr/>
                          <wps:spPr>
                            <a:xfrm>
                              <a:off x="-76210" y="19064"/>
                              <a:ext cx="7621282" cy="1069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 picture containing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8600" y="311150"/>
                              <a:ext cx="2009140" cy="530225"/>
                            </a:xfrm>
                            <a:prstGeom prst="rect">
                              <a:avLst/>
                            </a:prstGeom>
                          </pic:spPr>
                        </pic:pic>
                      </wpg:grpSp>
                      <wps:wsp>
                        <wps:cNvPr id="9" name="Text Box 9"/>
                        <wps:cNvSpPr txBox="1"/>
                        <wps:spPr>
                          <a:xfrm>
                            <a:off x="5175250" y="196850"/>
                            <a:ext cx="2082800" cy="565150"/>
                          </a:xfrm>
                          <a:prstGeom prst="rect">
                            <a:avLst/>
                          </a:prstGeom>
                          <a:solidFill>
                            <a:schemeClr val="lt1"/>
                          </a:solidFill>
                          <a:ln w="6350">
                            <a:noFill/>
                          </a:ln>
                        </wps:spPr>
                        <wps:txbx>
                          <w:txbxContent>
                            <w:p w14:paraId="3A128B82" w14:textId="77777777" w:rsidR="002D4590" w:rsidRPr="00946B65" w:rsidRDefault="002D4590" w:rsidP="002D4590">
                              <w:pPr>
                                <w:rPr>
                                  <w:color w:val="0069B4"/>
                                  <w:sz w:val="18"/>
                                  <w:szCs w:val="18"/>
                                </w:rPr>
                              </w:pPr>
                              <w:r w:rsidRPr="00946B65">
                                <w:rPr>
                                  <w:color w:val="0069B4"/>
                                  <w:sz w:val="18"/>
                                  <w:szCs w:val="18"/>
                                </w:rPr>
                                <w:t xml:space="preserve">w: </w:t>
                              </w:r>
                              <w:hyperlink r:id="rId12" w:history="1">
                                <w:r w:rsidRPr="00946B65">
                                  <w:rPr>
                                    <w:rStyle w:val="Hyperlink"/>
                                    <w:sz w:val="18"/>
                                    <w:szCs w:val="18"/>
                                  </w:rPr>
                                  <w:t>https://dementia-united.org.uk/</w:t>
                                </w:r>
                              </w:hyperlink>
                            </w:p>
                            <w:p w14:paraId="747EDC88" w14:textId="77777777" w:rsidR="002D4590" w:rsidRPr="00946B65" w:rsidRDefault="002D4590" w:rsidP="002D4590">
                              <w:pPr>
                                <w:rPr>
                                  <w:rFonts w:ascii="Calibri" w:eastAsiaTheme="minorHAnsi" w:hAnsi="Calibri" w:cs="Calibri"/>
                                  <w:sz w:val="18"/>
                                  <w:szCs w:val="18"/>
                                </w:rPr>
                              </w:pPr>
                              <w:r w:rsidRPr="00946B65">
                                <w:rPr>
                                  <w:color w:val="0069B4"/>
                                  <w:sz w:val="18"/>
                                  <w:szCs w:val="18"/>
                                </w:rPr>
                                <w:t xml:space="preserve">e: </w:t>
                              </w:r>
                              <w:hyperlink r:id="rId13" w:history="1">
                                <w:r w:rsidRPr="00946B65">
                                  <w:rPr>
                                    <w:rStyle w:val="Hyperlink"/>
                                    <w:sz w:val="18"/>
                                    <w:szCs w:val="18"/>
                                  </w:rPr>
                                  <w:t>gmhscp.dementiaunited@nhs.net</w:t>
                                </w:r>
                              </w:hyperlink>
                            </w:p>
                            <w:p w14:paraId="41DF333C" w14:textId="77777777" w:rsidR="002D4590" w:rsidRPr="00E56D80" w:rsidRDefault="002D4590" w:rsidP="002D4590">
                              <w:pPr>
                                <w:rPr>
                                  <w:sz w:val="18"/>
                                  <w:szCs w:val="18"/>
                                </w:rPr>
                              </w:pPr>
                              <w:r w:rsidRPr="00E56D80">
                                <w:rPr>
                                  <w:sz w:val="18"/>
                                  <w:szCs w:val="18"/>
                                </w:rPr>
                                <w:t>twitter.com/</w:t>
                              </w:r>
                              <w:proofErr w:type="spellStart"/>
                              <w:r w:rsidRPr="00E56D80">
                                <w:rPr>
                                  <w:sz w:val="18"/>
                                  <w:szCs w:val="18"/>
                                </w:rPr>
                                <w:t>dementiaunited</w:t>
                              </w:r>
                              <w:proofErr w:type="spellEnd"/>
                            </w:p>
                            <w:p w14:paraId="2ABD58F1" w14:textId="77777777" w:rsidR="002D4590" w:rsidRPr="00946B65" w:rsidRDefault="002D4590" w:rsidP="002D4590">
                              <w:pPr>
                                <w:jc w:val="right"/>
                                <w:rPr>
                                  <w:color w:val="0069B4"/>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AE609" id="Group 8" o:spid="_x0000_s1028" style="position:absolute;margin-left:-5pt;margin-top:759.5pt;width:600pt;height:84.15pt;z-index:251664384;mso-position-horizontal-relative:page;mso-position-vertical-relative:page;mso-width-relative:margin;mso-height-relative:margin" coordorigin="-762,190" coordsize="76212,10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">
                <v:group id="Group 7" o:spid="_x0000_s1029" style="position:absolute;left:-762;top:190;width:76212;height:10700" coordorigin="-762,190" coordsize="76212,1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2" o:spid="_x0000_s1030" style="position:absolute;left:-762;top:190;width:76212;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alt="A picture containing text&#10;&#10;Description automatically generated" style="position:absolute;left:2286;top:3111;width:2009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">
                    <v:imagedata r:id="rId14" o:title="A picture containing text&#10;&#10;Description automatically generated"/>
                  </v:shape>
                </v:group>
                <v:shape id="Text Box 9" o:spid="_x0000_s1032" type="#_x0000_t202" style="position:absolute;left:51752;top:1968;width:20828;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3A128B82" w14:textId="77777777" w:rsidR="002D4590" w:rsidRPr="00946B65" w:rsidRDefault="002D4590" w:rsidP="002D4590">
                        <w:pPr>
                          <w:rPr>
                            <w:color w:val="0069B4"/>
                            <w:sz w:val="18"/>
                            <w:szCs w:val="18"/>
                          </w:rPr>
                        </w:pPr>
                        <w:r w:rsidRPr="00946B65">
                          <w:rPr>
                            <w:color w:val="0069B4"/>
                            <w:sz w:val="18"/>
                            <w:szCs w:val="18"/>
                          </w:rPr>
                          <w:t xml:space="preserve">w: </w:t>
                        </w:r>
                        <w:hyperlink r:id="rId15" w:history="1">
                          <w:r w:rsidRPr="00946B65">
                            <w:rPr>
                              <w:rStyle w:val="Hyperlink"/>
                              <w:sz w:val="18"/>
                              <w:szCs w:val="18"/>
                            </w:rPr>
                            <w:t>https://dementia-united.org.uk/</w:t>
                          </w:r>
                        </w:hyperlink>
                      </w:p>
                      <w:p w14:paraId="747EDC88" w14:textId="77777777" w:rsidR="002D4590" w:rsidRPr="00946B65" w:rsidRDefault="002D4590" w:rsidP="002D4590">
                        <w:pPr>
                          <w:rPr>
                            <w:rFonts w:ascii="Calibri" w:eastAsiaTheme="minorHAnsi" w:hAnsi="Calibri" w:cs="Calibri"/>
                            <w:sz w:val="18"/>
                            <w:szCs w:val="18"/>
                          </w:rPr>
                        </w:pPr>
                        <w:r w:rsidRPr="00946B65">
                          <w:rPr>
                            <w:color w:val="0069B4"/>
                            <w:sz w:val="18"/>
                            <w:szCs w:val="18"/>
                          </w:rPr>
                          <w:t xml:space="preserve">e: </w:t>
                        </w:r>
                        <w:hyperlink r:id="rId16" w:history="1">
                          <w:r w:rsidRPr="00946B65">
                            <w:rPr>
                              <w:rStyle w:val="Hyperlink"/>
                              <w:sz w:val="18"/>
                              <w:szCs w:val="18"/>
                            </w:rPr>
                            <w:t>gmhscp.dementiaunited@nhs.net</w:t>
                          </w:r>
                        </w:hyperlink>
                      </w:p>
                      <w:p w14:paraId="41DF333C" w14:textId="77777777" w:rsidR="002D4590" w:rsidRPr="00E56D80" w:rsidRDefault="002D4590" w:rsidP="002D4590">
                        <w:pPr>
                          <w:rPr>
                            <w:sz w:val="18"/>
                            <w:szCs w:val="18"/>
                          </w:rPr>
                        </w:pPr>
                        <w:r w:rsidRPr="00E56D80">
                          <w:rPr>
                            <w:sz w:val="18"/>
                            <w:szCs w:val="18"/>
                          </w:rPr>
                          <w:t>twitter.com/</w:t>
                        </w:r>
                        <w:proofErr w:type="spellStart"/>
                        <w:r w:rsidRPr="00E56D80">
                          <w:rPr>
                            <w:sz w:val="18"/>
                            <w:szCs w:val="18"/>
                          </w:rPr>
                          <w:t>dementiaunited</w:t>
                        </w:r>
                        <w:proofErr w:type="spellEnd"/>
                      </w:p>
                      <w:p w14:paraId="2ABD58F1" w14:textId="77777777" w:rsidR="002D4590" w:rsidRPr="00946B65" w:rsidRDefault="002D4590" w:rsidP="002D4590">
                        <w:pPr>
                          <w:jc w:val="right"/>
                          <w:rPr>
                            <w:color w:val="0069B4"/>
                            <w:sz w:val="18"/>
                            <w:szCs w:val="18"/>
                          </w:rPr>
                        </w:pPr>
                      </w:p>
                    </w:txbxContent>
                  </v:textbox>
                </v:shape>
                <w10:wrap anchorx="page" anchory="page"/>
                <w10:anchorlock/>
              </v:group>
            </w:pict>
          </mc:Fallback>
        </mc:AlternateContent>
      </w:r>
      <w:proofErr w:type="spellStart"/>
      <w:r w:rsidR="001403A5" w:rsidRPr="0018040F">
        <w:t>Xxxxxx</w:t>
      </w:r>
      <w:proofErr w:type="spellEnd"/>
    </w:p>
    <w:p w14:paraId="6AD09480" w14:textId="2308523B" w:rsidR="001403A5" w:rsidRPr="0018040F" w:rsidRDefault="001403A5" w:rsidP="00942AFD"/>
    <w:p w14:paraId="7707F67C" w14:textId="77777777" w:rsidR="004F6CED" w:rsidRPr="0018040F" w:rsidRDefault="004F6CED" w:rsidP="00942AFD">
      <w:pPr>
        <w:pStyle w:val="Heading3"/>
        <w:spacing w:before="0"/>
        <w:rPr>
          <w:rFonts w:eastAsia="Times New Roman" w:cs="Arial"/>
        </w:rPr>
        <w:sectPr w:rsidR="004F6CED" w:rsidRPr="0018040F" w:rsidSect="00AB490C">
          <w:type w:val="continuous"/>
          <w:pgSz w:w="11910" w:h="16840"/>
          <w:pgMar w:top="2438" w:right="1021" w:bottom="1363" w:left="1021" w:header="720" w:footer="720" w:gutter="0"/>
          <w:cols w:space="720"/>
        </w:sectPr>
      </w:pPr>
    </w:p>
    <w:p w14:paraId="36352B4C" w14:textId="77777777" w:rsidR="004F6CED" w:rsidRPr="0018040F" w:rsidRDefault="004F6CED" w:rsidP="00942AFD"/>
    <w:p w14:paraId="6ECB6CEF" w14:textId="77777777" w:rsidR="00C67856" w:rsidRDefault="00C67856" w:rsidP="00C67856">
      <w:pPr>
        <w:widowControl/>
        <w:shd w:val="clear" w:color="auto" w:fill="FFFFFF"/>
        <w:autoSpaceDE/>
        <w:autoSpaceDN/>
        <w:rPr>
          <w:rFonts w:eastAsia="Times New Roman"/>
          <w:color w:val="3E5F73"/>
          <w:szCs w:val="24"/>
          <w:lang w:eastAsia="en-GB"/>
        </w:rPr>
      </w:pPr>
      <w:r>
        <w:rPr>
          <w:rFonts w:eastAsia="Times New Roman"/>
          <w:color w:val="3E5F73"/>
          <w:szCs w:val="24"/>
          <w:lang w:eastAsia="en-GB"/>
        </w:rPr>
        <w:t xml:space="preserve">This report summarises the work undertaken in partnership with the Strategic Clinical network during 2020/2022. </w:t>
      </w:r>
    </w:p>
    <w:p w14:paraId="0D1EF115" w14:textId="77777777" w:rsidR="00C67856" w:rsidRDefault="00C67856" w:rsidP="00C67856">
      <w:pPr>
        <w:widowControl/>
        <w:shd w:val="clear" w:color="auto" w:fill="FFFFFF"/>
        <w:autoSpaceDE/>
        <w:autoSpaceDN/>
        <w:rPr>
          <w:rFonts w:eastAsia="Times New Roman"/>
          <w:color w:val="3E5F73"/>
          <w:szCs w:val="24"/>
          <w:lang w:eastAsia="en-GB"/>
        </w:rPr>
      </w:pPr>
    </w:p>
    <w:p w14:paraId="3E7A68E5" w14:textId="5BCF0C39" w:rsidR="00C67856" w:rsidRDefault="00C67856" w:rsidP="00C67856">
      <w:pPr>
        <w:widowControl/>
        <w:shd w:val="clear" w:color="auto" w:fill="FFFFFF"/>
        <w:autoSpaceDE/>
        <w:autoSpaceDN/>
        <w:rPr>
          <w:rFonts w:eastAsia="Times New Roman"/>
          <w:color w:val="3E5F73"/>
          <w:szCs w:val="24"/>
          <w:lang w:eastAsia="en-GB"/>
        </w:rPr>
      </w:pPr>
      <w:r>
        <w:rPr>
          <w:rFonts w:eastAsia="Times New Roman"/>
          <w:color w:val="3E5F73"/>
          <w:szCs w:val="24"/>
          <w:lang w:eastAsia="en-GB"/>
        </w:rPr>
        <w:t xml:space="preserve">During this time, we worked with </w:t>
      </w:r>
      <w:r w:rsidRPr="00D53BF8">
        <w:rPr>
          <w:rFonts w:eastAsia="Times New Roman"/>
          <w:color w:val="3E5F73"/>
          <w:szCs w:val="24"/>
          <w:lang w:eastAsia="en-GB"/>
        </w:rPr>
        <w:t>the Strategic Clinical Network Palliative and End of Life Care Team</w:t>
      </w:r>
      <w:r>
        <w:rPr>
          <w:rFonts w:eastAsia="Times New Roman"/>
          <w:color w:val="3E5F73"/>
          <w:szCs w:val="24"/>
          <w:lang w:eastAsia="en-GB"/>
        </w:rPr>
        <w:t xml:space="preserve"> to progress work in relation to the </w:t>
      </w:r>
      <w:proofErr w:type="gramStart"/>
      <w:r>
        <w:rPr>
          <w:rFonts w:eastAsia="Times New Roman"/>
          <w:color w:val="3E5F73"/>
          <w:szCs w:val="24"/>
          <w:lang w:eastAsia="en-GB"/>
        </w:rPr>
        <w:t>End of Life</w:t>
      </w:r>
      <w:proofErr w:type="gramEnd"/>
      <w:r>
        <w:rPr>
          <w:rFonts w:eastAsia="Times New Roman"/>
          <w:color w:val="3E5F73"/>
          <w:szCs w:val="24"/>
          <w:lang w:eastAsia="en-GB"/>
        </w:rPr>
        <w:t xml:space="preserve"> Care.</w:t>
      </w:r>
      <w:r w:rsidR="00076373">
        <w:rPr>
          <w:rFonts w:eastAsia="Times New Roman"/>
          <w:color w:val="3E5F73"/>
          <w:szCs w:val="24"/>
          <w:lang w:eastAsia="en-GB"/>
        </w:rPr>
        <w:t xml:space="preserve">  </w:t>
      </w:r>
      <w:r>
        <w:rPr>
          <w:rFonts w:eastAsia="Times New Roman"/>
          <w:color w:val="3E5F73"/>
          <w:szCs w:val="24"/>
          <w:lang w:eastAsia="en-GB"/>
        </w:rPr>
        <w:t>It was agreed that Dementia United would partially fund this work with the SCN taking the lead in project delivery; but D</w:t>
      </w:r>
      <w:r w:rsidR="00076373">
        <w:rPr>
          <w:rFonts w:eastAsia="Times New Roman"/>
          <w:color w:val="3E5F73"/>
          <w:szCs w:val="24"/>
          <w:lang w:eastAsia="en-GB"/>
        </w:rPr>
        <w:t xml:space="preserve">ementia </w:t>
      </w:r>
      <w:r>
        <w:rPr>
          <w:rFonts w:eastAsia="Times New Roman"/>
          <w:color w:val="3E5F73"/>
          <w:szCs w:val="24"/>
          <w:lang w:eastAsia="en-GB"/>
        </w:rPr>
        <w:t>U</w:t>
      </w:r>
      <w:r w:rsidR="00076373">
        <w:rPr>
          <w:rFonts w:eastAsia="Times New Roman"/>
          <w:color w:val="3E5F73"/>
          <w:szCs w:val="24"/>
          <w:lang w:eastAsia="en-GB"/>
        </w:rPr>
        <w:t>nited</w:t>
      </w:r>
      <w:r>
        <w:rPr>
          <w:rFonts w:eastAsia="Times New Roman"/>
          <w:color w:val="3E5F73"/>
          <w:szCs w:val="24"/>
          <w:lang w:eastAsia="en-GB"/>
        </w:rPr>
        <w:t xml:space="preserve"> remaining involved as stakeholders.</w:t>
      </w:r>
    </w:p>
    <w:p w14:paraId="7916ED08" w14:textId="77777777" w:rsidR="00C67856" w:rsidRDefault="00C67856" w:rsidP="00C67856">
      <w:pPr>
        <w:widowControl/>
        <w:shd w:val="clear" w:color="auto" w:fill="FFFFFF"/>
        <w:autoSpaceDE/>
        <w:autoSpaceDN/>
        <w:rPr>
          <w:rFonts w:eastAsia="Times New Roman"/>
          <w:color w:val="3E5F73"/>
          <w:szCs w:val="24"/>
          <w:lang w:eastAsia="en-GB"/>
        </w:rPr>
      </w:pPr>
    </w:p>
    <w:p w14:paraId="7F9055EC" w14:textId="7FCAD996" w:rsidR="00C67856" w:rsidRPr="001A2AE7" w:rsidRDefault="00C67856" w:rsidP="00C67856">
      <w:pPr>
        <w:widowControl/>
        <w:shd w:val="clear" w:color="auto" w:fill="FFFFFF"/>
        <w:autoSpaceDE/>
        <w:autoSpaceDN/>
        <w:rPr>
          <w:rFonts w:eastAsia="Times New Roman"/>
          <w:color w:val="3E5F73"/>
          <w:szCs w:val="24"/>
          <w:lang w:eastAsia="en-GB"/>
        </w:rPr>
      </w:pPr>
      <w:r>
        <w:rPr>
          <w:rFonts w:eastAsia="Times New Roman"/>
          <w:color w:val="3E5F73"/>
          <w:szCs w:val="24"/>
          <w:lang w:eastAsia="en-GB"/>
        </w:rPr>
        <w:t>This work has now been completed by the SCN as summarised below, and in 2023</w:t>
      </w:r>
      <w:r w:rsidR="001557F8">
        <w:rPr>
          <w:rFonts w:eastAsia="Times New Roman"/>
          <w:color w:val="3E5F73"/>
          <w:szCs w:val="24"/>
          <w:lang w:eastAsia="en-GB"/>
        </w:rPr>
        <w:t xml:space="preserve"> </w:t>
      </w:r>
      <w:r>
        <w:rPr>
          <w:rFonts w:eastAsia="Times New Roman"/>
          <w:color w:val="3E5F73"/>
          <w:szCs w:val="24"/>
          <w:lang w:eastAsia="en-GB"/>
        </w:rPr>
        <w:t xml:space="preserve">Dementia United resumed the lead role for this area of project delivery. </w:t>
      </w:r>
      <w:r w:rsidRPr="00D53BF8">
        <w:rPr>
          <w:rFonts w:eastAsia="Times New Roman"/>
          <w:color w:val="3E5F73"/>
          <w:szCs w:val="24"/>
          <w:lang w:eastAsia="en-GB"/>
        </w:rPr>
        <w:t xml:space="preserve"> </w:t>
      </w:r>
    </w:p>
    <w:p w14:paraId="5F3D2F0D" w14:textId="77777777" w:rsidR="00C67856" w:rsidRPr="00D53BF8" w:rsidRDefault="00C67856" w:rsidP="00C67856">
      <w:pPr>
        <w:widowControl/>
        <w:shd w:val="clear" w:color="auto" w:fill="FFFFFF"/>
        <w:autoSpaceDE/>
        <w:autoSpaceDN/>
        <w:rPr>
          <w:rFonts w:eastAsia="Times New Roman"/>
          <w:color w:val="3E5F73"/>
          <w:lang w:eastAsia="en-GB"/>
        </w:rPr>
      </w:pPr>
    </w:p>
    <w:p w14:paraId="4942EA5A" w14:textId="77777777" w:rsidR="00C67856" w:rsidRDefault="00C67856" w:rsidP="00C67856">
      <w:pPr>
        <w:pStyle w:val="Heading1"/>
        <w:rPr>
          <w:rFonts w:eastAsia="Times New Roman"/>
          <w:lang w:eastAsia="en-GB"/>
        </w:rPr>
      </w:pPr>
      <w:r>
        <w:rPr>
          <w:rFonts w:eastAsia="Times New Roman"/>
          <w:lang w:eastAsia="en-GB"/>
        </w:rPr>
        <w:t>About the project</w:t>
      </w:r>
    </w:p>
    <w:p w14:paraId="2725565D" w14:textId="77777777" w:rsidR="00C67856" w:rsidRDefault="00C67856" w:rsidP="00C67856">
      <w:pPr>
        <w:widowControl/>
        <w:shd w:val="clear" w:color="auto" w:fill="FFFFFF"/>
        <w:autoSpaceDE/>
        <w:autoSpaceDN/>
        <w:rPr>
          <w:rFonts w:eastAsia="Times New Roman"/>
          <w:b/>
          <w:bCs/>
          <w:color w:val="1F8299"/>
          <w:sz w:val="26"/>
          <w:szCs w:val="26"/>
          <w:lang w:eastAsia="en-GB"/>
        </w:rPr>
      </w:pPr>
    </w:p>
    <w:p w14:paraId="5E6EF531" w14:textId="77777777" w:rsidR="00C67856" w:rsidRPr="001A2AE7" w:rsidRDefault="00C67856" w:rsidP="00C67856">
      <w:pPr>
        <w:widowControl/>
        <w:shd w:val="clear" w:color="auto" w:fill="FFFFFF"/>
        <w:autoSpaceDE/>
        <w:autoSpaceDN/>
        <w:rPr>
          <w:rFonts w:eastAsia="Times New Roman"/>
          <w:color w:val="3E5F73"/>
          <w:szCs w:val="24"/>
          <w:lang w:eastAsia="en-GB"/>
        </w:rPr>
      </w:pPr>
      <w:r w:rsidRPr="00D53BF8">
        <w:rPr>
          <w:rFonts w:eastAsia="Times New Roman"/>
          <w:color w:val="3E5F73"/>
          <w:szCs w:val="24"/>
          <w:lang w:eastAsia="en-GB"/>
        </w:rPr>
        <w:t xml:space="preserve">Dementia and Alzheimer’s disease have been the leading cause of death in England since 2015 (Office of National Statistics). However, dementia is still not universally recognised as life-limiting and when people are in the dying phase, they are often no longer in contact with dementia specialists (58% of people with dementia will die in the care home setting). It can be difficult to predict disease progression and to identify the dying phase. Advanced dementia is also associated with increased symptom burden but due to the inability to communicate, this can be interpreted as general agitation which is often not properly investigated. Consequently, people with dementia may receive sub optimum end of life care, including inadequate pain management. </w:t>
      </w:r>
    </w:p>
    <w:p w14:paraId="61C1369C" w14:textId="77777777" w:rsidR="00C67856" w:rsidRPr="001A2AE7" w:rsidRDefault="00C67856" w:rsidP="00C67856">
      <w:pPr>
        <w:widowControl/>
        <w:shd w:val="clear" w:color="auto" w:fill="FFFFFF"/>
        <w:autoSpaceDE/>
        <w:autoSpaceDN/>
        <w:rPr>
          <w:rFonts w:eastAsia="Times New Roman"/>
          <w:color w:val="3E5F73"/>
          <w:szCs w:val="24"/>
          <w:lang w:eastAsia="en-GB"/>
        </w:rPr>
      </w:pPr>
    </w:p>
    <w:p w14:paraId="4C58E865" w14:textId="55F52978" w:rsidR="00C67856" w:rsidRPr="00D53BF8" w:rsidRDefault="00C67856" w:rsidP="00C67856">
      <w:pPr>
        <w:widowControl/>
        <w:shd w:val="clear" w:color="auto" w:fill="FFFFFF"/>
        <w:autoSpaceDE/>
        <w:autoSpaceDN/>
        <w:rPr>
          <w:rFonts w:eastAsia="Times New Roman"/>
          <w:color w:val="0070C0"/>
          <w:szCs w:val="24"/>
          <w:lang w:eastAsia="en-GB"/>
        </w:rPr>
      </w:pPr>
      <w:r w:rsidRPr="001A2AE7">
        <w:rPr>
          <w:rFonts w:eastAsia="Times New Roman"/>
          <w:color w:val="3E5F73"/>
          <w:szCs w:val="24"/>
          <w:lang w:eastAsia="en-GB"/>
        </w:rPr>
        <w:t>Our aim was to d</w:t>
      </w:r>
      <w:r w:rsidRPr="00D53BF8">
        <w:rPr>
          <w:rFonts w:eastAsia="Times New Roman"/>
          <w:color w:val="3E5F73"/>
          <w:szCs w:val="24"/>
          <w:lang w:eastAsia="en-GB"/>
        </w:rPr>
        <w:t xml:space="preserve">evelop a bespoke dementia end of life training package for primary care networks and care home teams, utilising the University College London’s rules of thumb guide. This guide was created as part of a research project funded by Marie Curie and Alzheimer’s Society and was developed by an experienced team of researchers and health and social care professionals, including GPs and psychiatrists and a group of family carers. The training content is designed to be consistent across Greater Manchester whilst allowing for flexibility in delivery to suit locality needs. The project </w:t>
      </w:r>
      <w:r w:rsidRPr="001A2AE7">
        <w:rPr>
          <w:rFonts w:eastAsia="Times New Roman"/>
          <w:color w:val="3E5F73"/>
          <w:szCs w:val="24"/>
          <w:lang w:eastAsia="en-GB"/>
        </w:rPr>
        <w:t>took</w:t>
      </w:r>
      <w:r w:rsidRPr="00D53BF8">
        <w:rPr>
          <w:rFonts w:eastAsia="Times New Roman"/>
          <w:color w:val="3E5F73"/>
          <w:szCs w:val="24"/>
          <w:lang w:eastAsia="en-GB"/>
        </w:rPr>
        <w:t xml:space="preserve"> a pump-prime approach with interested locality educators delivering a small number of sessions in their locality. Primary care networks and care homes </w:t>
      </w:r>
      <w:r w:rsidRPr="001A2AE7">
        <w:rPr>
          <w:rFonts w:eastAsia="Times New Roman"/>
          <w:color w:val="3E5F73"/>
          <w:szCs w:val="24"/>
          <w:lang w:eastAsia="en-GB"/>
        </w:rPr>
        <w:t>were</w:t>
      </w:r>
      <w:r w:rsidRPr="00D53BF8">
        <w:rPr>
          <w:rFonts w:eastAsia="Times New Roman"/>
          <w:color w:val="3E5F73"/>
          <w:szCs w:val="24"/>
          <w:lang w:eastAsia="en-GB"/>
        </w:rPr>
        <w:t xml:space="preserve"> selected as 58% of people with dementia will die in the care home setting. </w:t>
      </w:r>
      <w:r w:rsidRPr="001A2AE7">
        <w:rPr>
          <w:rFonts w:eastAsia="Times New Roman"/>
          <w:color w:val="3E5F73"/>
          <w:szCs w:val="24"/>
          <w:lang w:eastAsia="en-GB"/>
        </w:rPr>
        <w:t>The</w:t>
      </w:r>
      <w:r w:rsidRPr="00D53BF8">
        <w:rPr>
          <w:rFonts w:eastAsia="Times New Roman"/>
          <w:color w:val="3E5F73"/>
          <w:szCs w:val="24"/>
          <w:lang w:eastAsia="en-GB"/>
        </w:rPr>
        <w:t xml:space="preserve"> training </w:t>
      </w:r>
      <w:r w:rsidRPr="001A2AE7">
        <w:rPr>
          <w:rFonts w:eastAsia="Times New Roman"/>
          <w:color w:val="3E5F73"/>
          <w:szCs w:val="24"/>
          <w:lang w:eastAsia="en-GB"/>
        </w:rPr>
        <w:t xml:space="preserve">also </w:t>
      </w:r>
      <w:r w:rsidRPr="00D53BF8">
        <w:rPr>
          <w:rFonts w:eastAsia="Times New Roman"/>
          <w:color w:val="3E5F73"/>
          <w:szCs w:val="24"/>
          <w:lang w:eastAsia="en-GB"/>
        </w:rPr>
        <w:t>support</w:t>
      </w:r>
      <w:r w:rsidRPr="001A2AE7">
        <w:rPr>
          <w:rFonts w:eastAsia="Times New Roman"/>
          <w:color w:val="3E5F73"/>
          <w:szCs w:val="24"/>
          <w:lang w:eastAsia="en-GB"/>
        </w:rPr>
        <w:t>ed</w:t>
      </w:r>
      <w:r w:rsidRPr="00D53BF8">
        <w:rPr>
          <w:rFonts w:eastAsia="Times New Roman"/>
          <w:color w:val="3E5F73"/>
          <w:szCs w:val="24"/>
          <w:lang w:eastAsia="en-GB"/>
        </w:rPr>
        <w:t xml:space="preserve"> the </w:t>
      </w:r>
      <w:hyperlink r:id="rId17" w:tgtFrame="_blank" w:history="1">
        <w:r w:rsidRPr="00D53BF8">
          <w:rPr>
            <w:rFonts w:eastAsia="Times New Roman"/>
            <w:color w:val="0070C0"/>
            <w:szCs w:val="24"/>
            <w:u w:val="single"/>
            <w:lang w:eastAsia="en-GB"/>
          </w:rPr>
          <w:t>Enhanced Health in Care Homes Framework</w:t>
        </w:r>
      </w:hyperlink>
      <w:r w:rsidRPr="00D53BF8">
        <w:rPr>
          <w:rFonts w:eastAsia="Times New Roman"/>
          <w:color w:val="0070C0"/>
          <w:szCs w:val="24"/>
          <w:lang w:eastAsia="en-GB"/>
        </w:rPr>
        <w:t>.</w:t>
      </w:r>
    </w:p>
    <w:p w14:paraId="09D84FD9" w14:textId="77777777" w:rsidR="00C67856" w:rsidRPr="001A2AE7" w:rsidRDefault="00C67856" w:rsidP="00C67856">
      <w:pPr>
        <w:widowControl/>
        <w:shd w:val="clear" w:color="auto" w:fill="FFFFFF"/>
        <w:autoSpaceDE/>
        <w:autoSpaceDN/>
        <w:rPr>
          <w:rFonts w:eastAsia="Times New Roman"/>
          <w:b/>
          <w:bCs/>
          <w:color w:val="3E5F73"/>
          <w:szCs w:val="24"/>
          <w:lang w:eastAsia="en-GB"/>
        </w:rPr>
      </w:pPr>
    </w:p>
    <w:p w14:paraId="4A7BF38D" w14:textId="3944BE54" w:rsidR="00C67856" w:rsidRPr="00D53BF8" w:rsidRDefault="00C67856" w:rsidP="00C67856">
      <w:pPr>
        <w:widowControl/>
        <w:shd w:val="clear" w:color="auto" w:fill="FFFFFF"/>
        <w:autoSpaceDE/>
        <w:autoSpaceDN/>
        <w:rPr>
          <w:rFonts w:eastAsia="Times New Roman"/>
          <w:color w:val="3E5F73"/>
          <w:szCs w:val="24"/>
          <w:lang w:eastAsia="en-GB"/>
        </w:rPr>
      </w:pPr>
      <w:r w:rsidRPr="00D53BF8">
        <w:rPr>
          <w:rFonts w:eastAsia="Times New Roman"/>
          <w:color w:val="3E5F73"/>
          <w:szCs w:val="24"/>
          <w:lang w:eastAsia="en-GB"/>
        </w:rPr>
        <w:t xml:space="preserve">Dying with dementia brings unique challenges that can be difficult to manage without training. </w:t>
      </w:r>
      <w:r w:rsidRPr="001A2AE7">
        <w:rPr>
          <w:rFonts w:eastAsia="Times New Roman"/>
          <w:color w:val="3E5F73"/>
          <w:szCs w:val="24"/>
          <w:lang w:eastAsia="en-GB"/>
        </w:rPr>
        <w:t xml:space="preserve">We hoped that, </w:t>
      </w:r>
      <w:r w:rsidRPr="00D53BF8">
        <w:rPr>
          <w:rFonts w:eastAsia="Times New Roman"/>
          <w:color w:val="3E5F73"/>
          <w:szCs w:val="24"/>
          <w:lang w:eastAsia="en-GB"/>
        </w:rPr>
        <w:t xml:space="preserve">by delivering the training to primary care network and care home teams who work together to support 58% of people dying with dementia, a shared language and consistent tool </w:t>
      </w:r>
      <w:r w:rsidRPr="001A2AE7">
        <w:rPr>
          <w:rFonts w:eastAsia="Times New Roman"/>
          <w:color w:val="3E5F73"/>
          <w:szCs w:val="24"/>
          <w:lang w:eastAsia="en-GB"/>
        </w:rPr>
        <w:t xml:space="preserve">would </w:t>
      </w:r>
      <w:r w:rsidRPr="00D53BF8">
        <w:rPr>
          <w:rFonts w:eastAsia="Times New Roman"/>
          <w:color w:val="3E5F73"/>
          <w:szCs w:val="24"/>
          <w:lang w:eastAsia="en-GB"/>
        </w:rPr>
        <w:t xml:space="preserve">help them feel more confident in meeting the unique needs of those dying with dementia and their </w:t>
      </w:r>
      <w:proofErr w:type="spellStart"/>
      <w:r w:rsidRPr="00D53BF8">
        <w:rPr>
          <w:rFonts w:eastAsia="Times New Roman"/>
          <w:color w:val="3E5F73"/>
          <w:szCs w:val="24"/>
          <w:lang w:eastAsia="en-GB"/>
        </w:rPr>
        <w:t>carers</w:t>
      </w:r>
      <w:proofErr w:type="spellEnd"/>
      <w:r w:rsidRPr="00D53BF8">
        <w:rPr>
          <w:rFonts w:eastAsia="Times New Roman"/>
          <w:color w:val="3E5F73"/>
          <w:szCs w:val="24"/>
          <w:lang w:eastAsia="en-GB"/>
        </w:rPr>
        <w:t>.</w:t>
      </w:r>
    </w:p>
    <w:p w14:paraId="103B3926" w14:textId="77777777" w:rsidR="00C67856" w:rsidRDefault="00C67856" w:rsidP="00C67856">
      <w:pPr>
        <w:widowControl/>
        <w:shd w:val="clear" w:color="auto" w:fill="FFFFFF"/>
        <w:autoSpaceDE/>
        <w:autoSpaceDN/>
        <w:rPr>
          <w:rFonts w:eastAsia="Times New Roman"/>
          <w:b/>
          <w:bCs/>
          <w:color w:val="3E5F73"/>
          <w:lang w:eastAsia="en-GB"/>
        </w:rPr>
      </w:pPr>
    </w:p>
    <w:p w14:paraId="4B0C20E0" w14:textId="77777777" w:rsidR="00C67856" w:rsidRDefault="00C67856" w:rsidP="00C67856">
      <w:pPr>
        <w:pStyle w:val="Heading1"/>
        <w:rPr>
          <w:rFonts w:eastAsia="Times New Roman"/>
          <w:lang w:eastAsia="en-GB"/>
        </w:rPr>
      </w:pPr>
      <w:r w:rsidRPr="00D53BF8">
        <w:rPr>
          <w:rFonts w:eastAsia="Times New Roman"/>
          <w:lang w:eastAsia="en-GB"/>
        </w:rPr>
        <w:lastRenderedPageBreak/>
        <w:t xml:space="preserve">What we achieved </w:t>
      </w:r>
    </w:p>
    <w:p w14:paraId="2B560273" w14:textId="77777777" w:rsidR="00C67856" w:rsidRPr="001A2AE7" w:rsidRDefault="00C67856" w:rsidP="00C67856">
      <w:pPr>
        <w:pStyle w:val="Heading1"/>
        <w:rPr>
          <w:rFonts w:eastAsia="Times New Roman"/>
          <w:lang w:eastAsia="en-GB"/>
        </w:rPr>
      </w:pPr>
    </w:p>
    <w:p w14:paraId="1DA8BDC9" w14:textId="77777777" w:rsidR="00C67856" w:rsidRPr="001A2AE7" w:rsidRDefault="00C67856" w:rsidP="00C67856">
      <w:pPr>
        <w:pStyle w:val="ListParagraph"/>
        <w:widowControl/>
        <w:numPr>
          <w:ilvl w:val="0"/>
          <w:numId w:val="25"/>
        </w:numPr>
        <w:shd w:val="clear" w:color="auto" w:fill="FFFFFF"/>
        <w:autoSpaceDE/>
        <w:autoSpaceDN/>
        <w:ind w:left="426"/>
        <w:rPr>
          <w:rFonts w:eastAsia="Times New Roman"/>
          <w:color w:val="0070C0"/>
          <w:szCs w:val="24"/>
          <w:lang w:eastAsia="en-GB"/>
        </w:rPr>
      </w:pPr>
      <w:r w:rsidRPr="001A2AE7">
        <w:rPr>
          <w:rFonts w:eastAsia="Times New Roman"/>
          <w:color w:val="3E5F73"/>
          <w:szCs w:val="24"/>
          <w:lang w:eastAsia="en-GB"/>
        </w:rPr>
        <w:t>Agreed on a </w:t>
      </w:r>
      <w:hyperlink r:id="rId18" w:tgtFrame="_blank" w:history="1">
        <w:r w:rsidRPr="001A2AE7">
          <w:rPr>
            <w:rFonts w:eastAsia="Times New Roman"/>
            <w:color w:val="0070C0"/>
            <w:szCs w:val="24"/>
            <w:u w:val="single"/>
            <w:lang w:eastAsia="en-GB"/>
          </w:rPr>
          <w:t>Greater Manchester syllabus for dementia end of life training</w:t>
        </w:r>
      </w:hyperlink>
      <w:r w:rsidRPr="001A2AE7">
        <w:rPr>
          <w:rFonts w:eastAsia="Times New Roman"/>
          <w:color w:val="3E5F73"/>
          <w:szCs w:val="24"/>
          <w:lang w:eastAsia="en-GB"/>
        </w:rPr>
        <w:t> with a big focus on the </w:t>
      </w:r>
      <w:hyperlink r:id="rId19" w:history="1">
        <w:r w:rsidRPr="001A2AE7">
          <w:rPr>
            <w:rFonts w:eastAsia="Times New Roman"/>
            <w:color w:val="0070C0"/>
            <w:szCs w:val="24"/>
            <w:u w:val="single"/>
            <w:lang w:eastAsia="en-GB"/>
          </w:rPr>
          <w:t>University College London’s rules of thumb guide</w:t>
        </w:r>
      </w:hyperlink>
    </w:p>
    <w:p w14:paraId="6D8590D9" w14:textId="77777777" w:rsidR="00C67856" w:rsidRPr="00D53BF8" w:rsidRDefault="00C67856" w:rsidP="00C67856">
      <w:pPr>
        <w:pStyle w:val="ListParagraph"/>
        <w:widowControl/>
        <w:numPr>
          <w:ilvl w:val="0"/>
          <w:numId w:val="25"/>
        </w:numPr>
        <w:shd w:val="clear" w:color="auto" w:fill="FFFFFF"/>
        <w:autoSpaceDE/>
        <w:autoSpaceDN/>
        <w:ind w:left="426"/>
        <w:rPr>
          <w:rFonts w:eastAsia="Times New Roman"/>
          <w:color w:val="3E5F73"/>
          <w:szCs w:val="24"/>
          <w:lang w:eastAsia="en-GB"/>
        </w:rPr>
      </w:pPr>
      <w:r w:rsidRPr="00D53BF8">
        <w:rPr>
          <w:rFonts w:eastAsia="Times New Roman"/>
          <w:color w:val="3E5F73"/>
          <w:szCs w:val="24"/>
          <w:lang w:eastAsia="en-GB"/>
        </w:rPr>
        <w:t>Greater Manchester hospice educators translated the syllabus into a lesson plan and slides designed to be delivered to primary care network and care home teams</w:t>
      </w:r>
    </w:p>
    <w:p w14:paraId="3812C3F4" w14:textId="77777777" w:rsidR="00C67856" w:rsidRPr="00D53BF8" w:rsidRDefault="00C67856" w:rsidP="00C67856">
      <w:pPr>
        <w:widowControl/>
        <w:numPr>
          <w:ilvl w:val="0"/>
          <w:numId w:val="25"/>
        </w:numPr>
        <w:shd w:val="clear" w:color="auto" w:fill="FFFFFF"/>
        <w:autoSpaceDE/>
        <w:autoSpaceDN/>
        <w:ind w:left="426"/>
        <w:rPr>
          <w:rFonts w:eastAsia="Times New Roman"/>
          <w:color w:val="3E5F73"/>
          <w:szCs w:val="24"/>
          <w:lang w:eastAsia="en-GB"/>
        </w:rPr>
      </w:pPr>
      <w:r w:rsidRPr="00D53BF8">
        <w:rPr>
          <w:rFonts w:eastAsia="Times New Roman"/>
          <w:color w:val="3E5F73"/>
          <w:szCs w:val="24"/>
          <w:lang w:eastAsia="en-GB"/>
        </w:rPr>
        <w:t>Training webinar tested with a Trafford team and adjustments made accordingly</w:t>
      </w:r>
    </w:p>
    <w:p w14:paraId="42F42981" w14:textId="77777777" w:rsidR="00C67856" w:rsidRPr="00D53BF8" w:rsidRDefault="00C67856" w:rsidP="00C67856">
      <w:pPr>
        <w:widowControl/>
        <w:numPr>
          <w:ilvl w:val="0"/>
          <w:numId w:val="25"/>
        </w:numPr>
        <w:shd w:val="clear" w:color="auto" w:fill="FFFFFF"/>
        <w:autoSpaceDE/>
        <w:autoSpaceDN/>
        <w:ind w:left="426"/>
        <w:rPr>
          <w:rFonts w:eastAsia="Times New Roman"/>
          <w:color w:val="3E5F73"/>
          <w:szCs w:val="24"/>
          <w:lang w:eastAsia="en-GB"/>
        </w:rPr>
      </w:pPr>
      <w:r w:rsidRPr="00D53BF8">
        <w:rPr>
          <w:rFonts w:eastAsia="Times New Roman"/>
          <w:color w:val="3E5F73"/>
          <w:szCs w:val="24"/>
          <w:lang w:eastAsia="en-GB"/>
        </w:rPr>
        <w:t xml:space="preserve">Educator Packs created to help interested educators plan, deliver </w:t>
      </w:r>
      <w:proofErr w:type="gramStart"/>
      <w:r w:rsidRPr="00D53BF8">
        <w:rPr>
          <w:rFonts w:eastAsia="Times New Roman"/>
          <w:color w:val="3E5F73"/>
          <w:szCs w:val="24"/>
          <w:lang w:eastAsia="en-GB"/>
        </w:rPr>
        <w:t>content</w:t>
      </w:r>
      <w:proofErr w:type="gramEnd"/>
      <w:r w:rsidRPr="00D53BF8">
        <w:rPr>
          <w:rFonts w:eastAsia="Times New Roman"/>
          <w:color w:val="3E5F73"/>
          <w:szCs w:val="24"/>
          <w:lang w:eastAsia="en-GB"/>
        </w:rPr>
        <w:t xml:space="preserve"> and evaluate training consistently across Greater Manchester (although flexibility will be allowed in delivery according to educator’s locality needs, content will remain constant).</w:t>
      </w:r>
    </w:p>
    <w:p w14:paraId="2BE906BE" w14:textId="77777777" w:rsidR="00C67856" w:rsidRDefault="00C67856" w:rsidP="00C67856">
      <w:pPr>
        <w:widowControl/>
        <w:shd w:val="clear" w:color="auto" w:fill="FFFFFF"/>
        <w:autoSpaceDE/>
        <w:autoSpaceDN/>
        <w:rPr>
          <w:rFonts w:eastAsia="Times New Roman"/>
          <w:b/>
          <w:bCs/>
          <w:color w:val="3E5F73"/>
          <w:lang w:eastAsia="en-GB"/>
        </w:rPr>
      </w:pPr>
    </w:p>
    <w:p w14:paraId="25B46870" w14:textId="77777777" w:rsidR="00C67856" w:rsidRDefault="00C67856" w:rsidP="00C67856">
      <w:pPr>
        <w:widowControl/>
        <w:shd w:val="clear" w:color="auto" w:fill="FFFFFF"/>
        <w:autoSpaceDE/>
        <w:autoSpaceDN/>
        <w:ind w:right="-490"/>
        <w:rPr>
          <w:rFonts w:eastAsia="Times New Roman"/>
          <w:b/>
          <w:bCs/>
          <w:color w:val="3E5F73"/>
          <w:szCs w:val="24"/>
          <w:lang w:eastAsia="en-GB"/>
        </w:rPr>
      </w:pPr>
    </w:p>
    <w:p w14:paraId="55165A2D" w14:textId="77777777" w:rsidR="00C67856" w:rsidRDefault="00C67856" w:rsidP="00C67856">
      <w:pPr>
        <w:pStyle w:val="Heading1"/>
      </w:pPr>
      <w:r w:rsidRPr="001A2AE7">
        <w:t xml:space="preserve">End of Life Care Resources </w:t>
      </w:r>
    </w:p>
    <w:p w14:paraId="7D55A125" w14:textId="071371A4" w:rsidR="00942AFD" w:rsidRDefault="00942AFD" w:rsidP="00942AFD">
      <w:pPr>
        <w:pStyle w:val="ListParagraph"/>
        <w:rPr>
          <w:b/>
        </w:rPr>
      </w:pPr>
    </w:p>
    <w:p w14:paraId="00708BE5" w14:textId="7EB914E0" w:rsidR="00C67856" w:rsidRPr="001A2AE7" w:rsidRDefault="00C67856" w:rsidP="00C67856">
      <w:pPr>
        <w:pStyle w:val="BodyText"/>
        <w:rPr>
          <w:rFonts w:ascii="Arial" w:hAnsi="Arial" w:cs="Arial"/>
          <w:b/>
          <w:bCs/>
          <w:color w:val="1F8299"/>
          <w:sz w:val="26"/>
          <w:szCs w:val="26"/>
        </w:rPr>
      </w:pPr>
      <w:r>
        <w:rPr>
          <w:rFonts w:ascii="Arial" w:hAnsi="Arial" w:cs="Arial"/>
          <w:b/>
          <w:bCs/>
          <w:color w:val="1F8299"/>
          <w:sz w:val="26"/>
          <w:szCs w:val="26"/>
        </w:rPr>
        <w:object w:dxaOrig="1508" w:dyaOrig="984" w14:anchorId="3755F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20" o:title=""/>
          </v:shape>
          <o:OLEObject Type="Embed" ProgID="Acrobat.Document.DC" ShapeID="_x0000_i1025" DrawAspect="Icon" ObjectID="_1745647033" r:id="rId21"/>
        </w:object>
      </w:r>
      <w:r>
        <w:rPr>
          <w:rFonts w:ascii="Arial" w:hAnsi="Arial" w:cs="Arial"/>
          <w:b/>
          <w:bCs/>
          <w:color w:val="1F8299"/>
          <w:sz w:val="26"/>
          <w:szCs w:val="26"/>
        </w:rPr>
        <w:t xml:space="preserve">     </w:t>
      </w:r>
      <w:r>
        <w:rPr>
          <w:rFonts w:ascii="Arial" w:hAnsi="Arial" w:cs="Arial"/>
          <w:b/>
          <w:bCs/>
          <w:color w:val="1F8299"/>
          <w:sz w:val="26"/>
          <w:szCs w:val="26"/>
        </w:rPr>
        <w:object w:dxaOrig="1508" w:dyaOrig="984" w14:anchorId="778FAEAC">
          <v:shape id="_x0000_i1026" type="#_x0000_t75" style="width:75.5pt;height:49.5pt" o:ole="">
            <v:imagedata r:id="rId22" o:title=""/>
          </v:shape>
          <o:OLEObject Type="Embed" ProgID="Acrobat.Document.DC" ShapeID="_x0000_i1026" DrawAspect="Icon" ObjectID="_1745647034" r:id="rId23"/>
        </w:object>
      </w:r>
      <w:r>
        <w:rPr>
          <w:rFonts w:ascii="Arial" w:hAnsi="Arial" w:cs="Arial"/>
          <w:b/>
          <w:bCs/>
          <w:color w:val="1F8299"/>
          <w:sz w:val="26"/>
          <w:szCs w:val="26"/>
        </w:rPr>
        <w:t xml:space="preserve">     </w:t>
      </w:r>
      <w:r>
        <w:rPr>
          <w:rFonts w:ascii="Arial" w:hAnsi="Arial" w:cs="Arial"/>
          <w:b/>
          <w:bCs/>
          <w:color w:val="1F8299"/>
          <w:sz w:val="26"/>
          <w:szCs w:val="26"/>
        </w:rPr>
        <w:object w:dxaOrig="1508" w:dyaOrig="984" w14:anchorId="5E2D06F3">
          <v:shape id="_x0000_i1027" type="#_x0000_t75" style="width:75.5pt;height:49.5pt" o:ole="">
            <v:imagedata r:id="rId24" o:title=""/>
          </v:shape>
          <o:OLEObject Type="Embed" ProgID="Acrobat.Document.DC" ShapeID="_x0000_i1027" DrawAspect="Icon" ObjectID="_1745647035" r:id="rId25"/>
        </w:object>
      </w:r>
    </w:p>
    <w:p w14:paraId="0FFB50C3" w14:textId="58C6D0F9" w:rsidR="00C67856" w:rsidRDefault="00C67856" w:rsidP="00942AFD">
      <w:pPr>
        <w:pStyle w:val="ListParagraph"/>
        <w:rPr>
          <w:b/>
        </w:rPr>
      </w:pPr>
    </w:p>
    <w:p w14:paraId="3753176F" w14:textId="77777777" w:rsidR="001557F8" w:rsidRPr="00C67856" w:rsidRDefault="001557F8" w:rsidP="001557F8">
      <w:pPr>
        <w:widowControl/>
        <w:shd w:val="clear" w:color="auto" w:fill="FFFFFF"/>
        <w:autoSpaceDE/>
        <w:autoSpaceDN/>
        <w:ind w:right="-490"/>
        <w:rPr>
          <w:rFonts w:eastAsia="Times New Roman"/>
          <w:color w:val="3E5F73"/>
          <w:szCs w:val="24"/>
          <w:lang w:eastAsia="en-GB"/>
        </w:rPr>
      </w:pPr>
      <w:r w:rsidRPr="00C67856">
        <w:rPr>
          <w:rFonts w:eastAsia="Times New Roman"/>
          <w:color w:val="3E5F73"/>
          <w:szCs w:val="24"/>
          <w:lang w:eastAsia="en-GB"/>
        </w:rPr>
        <w:t xml:space="preserve">For details about our latest work on End </w:t>
      </w:r>
      <w:proofErr w:type="gramStart"/>
      <w:r w:rsidRPr="00C67856">
        <w:rPr>
          <w:rFonts w:eastAsia="Times New Roman"/>
          <w:color w:val="3E5F73"/>
          <w:szCs w:val="24"/>
          <w:lang w:eastAsia="en-GB"/>
        </w:rPr>
        <w:t>Of</w:t>
      </w:r>
      <w:proofErr w:type="gramEnd"/>
      <w:r w:rsidRPr="00C67856">
        <w:rPr>
          <w:rFonts w:eastAsia="Times New Roman"/>
          <w:color w:val="3E5F73"/>
          <w:szCs w:val="24"/>
          <w:lang w:eastAsia="en-GB"/>
        </w:rPr>
        <w:t xml:space="preserve"> Life please contact: Karen </w:t>
      </w:r>
      <w:proofErr w:type="spellStart"/>
      <w:r w:rsidRPr="00C67856">
        <w:rPr>
          <w:rFonts w:eastAsia="Times New Roman"/>
          <w:color w:val="3E5F73"/>
          <w:szCs w:val="24"/>
          <w:lang w:eastAsia="en-GB"/>
        </w:rPr>
        <w:t>Thakuria</w:t>
      </w:r>
      <w:proofErr w:type="spellEnd"/>
      <w:r w:rsidRPr="00C67856">
        <w:rPr>
          <w:rFonts w:eastAsia="Times New Roman"/>
          <w:color w:val="3E5F73"/>
          <w:szCs w:val="24"/>
          <w:lang w:eastAsia="en-GB"/>
        </w:rPr>
        <w:t xml:space="preserve"> or visit our website </w:t>
      </w:r>
      <w:hyperlink r:id="rId26" w:history="1">
        <w:r w:rsidRPr="00C67856">
          <w:rPr>
            <w:rStyle w:val="Hyperlink"/>
            <w:rFonts w:eastAsia="Times New Roman"/>
            <w:szCs w:val="24"/>
            <w:lang w:eastAsia="en-GB"/>
          </w:rPr>
          <w:t>https://dementia-united.org.uk/</w:t>
        </w:r>
      </w:hyperlink>
      <w:r w:rsidRPr="00C67856">
        <w:rPr>
          <w:rFonts w:eastAsia="Times New Roman"/>
          <w:color w:val="3E5F73"/>
          <w:szCs w:val="24"/>
          <w:lang w:eastAsia="en-GB"/>
        </w:rPr>
        <w:t xml:space="preserve"> </w:t>
      </w:r>
    </w:p>
    <w:p w14:paraId="5E4BCD7A" w14:textId="77777777" w:rsidR="00C67856" w:rsidRPr="0018040F" w:rsidRDefault="00C67856" w:rsidP="00942AFD">
      <w:pPr>
        <w:pStyle w:val="ListParagraph"/>
        <w:rPr>
          <w:b/>
        </w:rPr>
      </w:pPr>
    </w:p>
    <w:sectPr w:rsidR="00C67856" w:rsidRPr="0018040F" w:rsidSect="004F6CED">
      <w:type w:val="continuous"/>
      <w:pgSz w:w="11910" w:h="16840"/>
      <w:pgMar w:top="1247" w:right="1021" w:bottom="1247"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EDBA0" w14:textId="77777777" w:rsidR="0037195B" w:rsidRDefault="0037195B" w:rsidP="00B310D2">
      <w:r>
        <w:separator/>
      </w:r>
    </w:p>
  </w:endnote>
  <w:endnote w:type="continuationSeparator" w:id="0">
    <w:p w14:paraId="09051643" w14:textId="77777777" w:rsidR="0037195B" w:rsidRDefault="0037195B" w:rsidP="00B3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lfax-Medium">
    <w:altName w:val="Calibri"/>
    <w:charset w:val="4D"/>
    <w:family w:val="swiss"/>
    <w:pitch w:val="variable"/>
    <w:sig w:usb0="00000003" w:usb1="00000000" w:usb2="00000000" w:usb3="00000000" w:csb0="00000001" w:csb1="00000000"/>
  </w:font>
  <w:font w:name="Alte Haas Grotesk">
    <w:altName w:val="Calibri"/>
    <w:charset w:val="4D"/>
    <w:family w:val="auto"/>
    <w:pitch w:val="variable"/>
    <w:sig w:usb0="80000067" w:usb1="00000000" w:usb2="00000000" w:usb3="00000000" w:csb0="00000111" w:csb1="00000000"/>
  </w:font>
  <w:font w:name="Times New Roman (Headings C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8F86" w14:textId="77777777" w:rsidR="0037195B" w:rsidRDefault="0037195B" w:rsidP="00B310D2">
      <w:r>
        <w:separator/>
      </w:r>
    </w:p>
  </w:footnote>
  <w:footnote w:type="continuationSeparator" w:id="0">
    <w:p w14:paraId="6B5EB3FD" w14:textId="77777777" w:rsidR="0037195B" w:rsidRDefault="0037195B" w:rsidP="00B31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7044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AC85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1EF0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DC63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5A70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287E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AE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B4AA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2C32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42E0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E1609"/>
    <w:multiLevelType w:val="hybridMultilevel"/>
    <w:tmpl w:val="152A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46B6F"/>
    <w:multiLevelType w:val="hybridMultilevel"/>
    <w:tmpl w:val="C272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0263F"/>
    <w:multiLevelType w:val="hybridMultilevel"/>
    <w:tmpl w:val="5B486BA2"/>
    <w:lvl w:ilvl="0" w:tplc="F9421CE8">
      <w:start w:val="25"/>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213F1A42"/>
    <w:multiLevelType w:val="hybridMultilevel"/>
    <w:tmpl w:val="0C4AB0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6193B69"/>
    <w:multiLevelType w:val="hybridMultilevel"/>
    <w:tmpl w:val="C99625E0"/>
    <w:lvl w:ilvl="0" w:tplc="BFD282C8">
      <w:start w:val="25"/>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3C7170D8"/>
    <w:multiLevelType w:val="hybridMultilevel"/>
    <w:tmpl w:val="DF94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F1397"/>
    <w:multiLevelType w:val="hybridMultilevel"/>
    <w:tmpl w:val="4EBE5EC2"/>
    <w:lvl w:ilvl="0" w:tplc="B3207A00">
      <w:start w:val="1"/>
      <w:numFmt w:val="decimal"/>
      <w:lvlText w:val="%1."/>
      <w:lvlJc w:val="left"/>
      <w:pPr>
        <w:ind w:left="360" w:hanging="360"/>
      </w:pPr>
      <w:rPr>
        <w:b w:val="0"/>
        <w:bCs/>
        <w:color w:val="3F566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DCB3D54"/>
    <w:multiLevelType w:val="hybridMultilevel"/>
    <w:tmpl w:val="EEDE56EE"/>
    <w:lvl w:ilvl="0" w:tplc="4B5453A0">
      <w:start w:val="1"/>
      <w:numFmt w:val="bullet"/>
      <w:lvlText w:val=""/>
      <w:lvlJc w:val="left"/>
      <w:pPr>
        <w:ind w:left="720" w:hanging="360"/>
      </w:pPr>
      <w:rPr>
        <w:rFonts w:ascii="Symbol" w:hAnsi="Symbol" w:hint="default"/>
        <w:color w:val="5A5A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7D4705"/>
    <w:multiLevelType w:val="hybridMultilevel"/>
    <w:tmpl w:val="B9B63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9F17A5"/>
    <w:multiLevelType w:val="hybridMultilevel"/>
    <w:tmpl w:val="9DB22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E7DE3"/>
    <w:multiLevelType w:val="hybridMultilevel"/>
    <w:tmpl w:val="6AE6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700D9A"/>
    <w:multiLevelType w:val="multilevel"/>
    <w:tmpl w:val="171E1A56"/>
    <w:lvl w:ilvl="0">
      <w:start w:val="1"/>
      <w:numFmt w:val="bullet"/>
      <w:lvlText w:val=""/>
      <w:lvlJc w:val="left"/>
      <w:pPr>
        <w:tabs>
          <w:tab w:val="num" w:pos="720"/>
        </w:tabs>
        <w:ind w:left="720" w:hanging="360"/>
      </w:pPr>
      <w:rPr>
        <w:rFonts w:ascii="Symbol" w:hAnsi="Symbol" w:hint="default"/>
        <w:color w:val="3E5F73"/>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E30610"/>
    <w:multiLevelType w:val="hybridMultilevel"/>
    <w:tmpl w:val="5DF6F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D0F311B"/>
    <w:multiLevelType w:val="hybridMultilevel"/>
    <w:tmpl w:val="F06CF42A"/>
    <w:lvl w:ilvl="0" w:tplc="A2EA91BA">
      <w:start w:val="5"/>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7C4079C1"/>
    <w:multiLevelType w:val="hybridMultilevel"/>
    <w:tmpl w:val="6D4A2218"/>
    <w:lvl w:ilvl="0" w:tplc="86C49780">
      <w:numFmt w:val="bullet"/>
      <w:lvlText w:val="-"/>
      <w:lvlJc w:val="left"/>
      <w:pPr>
        <w:ind w:left="420" w:hanging="360"/>
      </w:pPr>
      <w:rPr>
        <w:rFonts w:ascii="Arial" w:eastAsia="Arial"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1153527738">
    <w:abstractNumId w:val="20"/>
  </w:num>
  <w:num w:numId="2" w16cid:durableId="1239292363">
    <w:abstractNumId w:val="19"/>
  </w:num>
  <w:num w:numId="3" w16cid:durableId="95756707">
    <w:abstractNumId w:val="23"/>
  </w:num>
  <w:num w:numId="4" w16cid:durableId="576138819">
    <w:abstractNumId w:val="14"/>
  </w:num>
  <w:num w:numId="5" w16cid:durableId="876621355">
    <w:abstractNumId w:val="12"/>
  </w:num>
  <w:num w:numId="6" w16cid:durableId="1318611525">
    <w:abstractNumId w:val="24"/>
  </w:num>
  <w:num w:numId="7" w16cid:durableId="607735949">
    <w:abstractNumId w:val="10"/>
  </w:num>
  <w:num w:numId="8" w16cid:durableId="1443839711">
    <w:abstractNumId w:val="18"/>
  </w:num>
  <w:num w:numId="9" w16cid:durableId="61418496">
    <w:abstractNumId w:val="9"/>
  </w:num>
  <w:num w:numId="10" w16cid:durableId="441606411">
    <w:abstractNumId w:val="7"/>
  </w:num>
  <w:num w:numId="11" w16cid:durableId="1596212085">
    <w:abstractNumId w:val="6"/>
  </w:num>
  <w:num w:numId="12" w16cid:durableId="134497494">
    <w:abstractNumId w:val="5"/>
  </w:num>
  <w:num w:numId="13" w16cid:durableId="2032759094">
    <w:abstractNumId w:val="4"/>
  </w:num>
  <w:num w:numId="14" w16cid:durableId="92020054">
    <w:abstractNumId w:val="8"/>
  </w:num>
  <w:num w:numId="15" w16cid:durableId="109054592">
    <w:abstractNumId w:val="3"/>
  </w:num>
  <w:num w:numId="16" w16cid:durableId="1753430827">
    <w:abstractNumId w:val="2"/>
  </w:num>
  <w:num w:numId="17" w16cid:durableId="1012412975">
    <w:abstractNumId w:val="1"/>
  </w:num>
  <w:num w:numId="18" w16cid:durableId="1169910713">
    <w:abstractNumId w:val="0"/>
  </w:num>
  <w:num w:numId="19" w16cid:durableId="1452171255">
    <w:abstractNumId w:val="22"/>
  </w:num>
  <w:num w:numId="20" w16cid:durableId="1213884209">
    <w:abstractNumId w:val="16"/>
  </w:num>
  <w:num w:numId="21" w16cid:durableId="449058875">
    <w:abstractNumId w:val="13"/>
  </w:num>
  <w:num w:numId="22" w16cid:durableId="1332678614">
    <w:abstractNumId w:val="17"/>
  </w:num>
  <w:num w:numId="23" w16cid:durableId="699207305">
    <w:abstractNumId w:val="11"/>
  </w:num>
  <w:num w:numId="24" w16cid:durableId="1166479890">
    <w:abstractNumId w:val="15"/>
  </w:num>
  <w:num w:numId="25" w16cid:durableId="4084293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FA"/>
    <w:rsid w:val="0000693D"/>
    <w:rsid w:val="00033FDE"/>
    <w:rsid w:val="00037B1B"/>
    <w:rsid w:val="00076373"/>
    <w:rsid w:val="0007794C"/>
    <w:rsid w:val="000E1F41"/>
    <w:rsid w:val="000F186D"/>
    <w:rsid w:val="0011527A"/>
    <w:rsid w:val="00121EB0"/>
    <w:rsid w:val="001220D9"/>
    <w:rsid w:val="0013175D"/>
    <w:rsid w:val="001403A5"/>
    <w:rsid w:val="00153119"/>
    <w:rsid w:val="001557F8"/>
    <w:rsid w:val="001572CF"/>
    <w:rsid w:val="00167679"/>
    <w:rsid w:val="00174689"/>
    <w:rsid w:val="0018040F"/>
    <w:rsid w:val="001F2F3A"/>
    <w:rsid w:val="00215A8A"/>
    <w:rsid w:val="0024626A"/>
    <w:rsid w:val="00272EEA"/>
    <w:rsid w:val="002B7543"/>
    <w:rsid w:val="002D0241"/>
    <w:rsid w:val="002D4590"/>
    <w:rsid w:val="00303876"/>
    <w:rsid w:val="003052AD"/>
    <w:rsid w:val="00313411"/>
    <w:rsid w:val="00332E52"/>
    <w:rsid w:val="00347359"/>
    <w:rsid w:val="0037195B"/>
    <w:rsid w:val="003A18FA"/>
    <w:rsid w:val="003D040F"/>
    <w:rsid w:val="003E3749"/>
    <w:rsid w:val="003F44E2"/>
    <w:rsid w:val="003F4BB5"/>
    <w:rsid w:val="00413C3B"/>
    <w:rsid w:val="004213C5"/>
    <w:rsid w:val="0044032A"/>
    <w:rsid w:val="00441904"/>
    <w:rsid w:val="00456B05"/>
    <w:rsid w:val="004940FF"/>
    <w:rsid w:val="004968D5"/>
    <w:rsid w:val="004A391C"/>
    <w:rsid w:val="004E1341"/>
    <w:rsid w:val="004F6CED"/>
    <w:rsid w:val="004F72B8"/>
    <w:rsid w:val="00500EFA"/>
    <w:rsid w:val="00534BA3"/>
    <w:rsid w:val="005506C6"/>
    <w:rsid w:val="0055292E"/>
    <w:rsid w:val="005B5D9A"/>
    <w:rsid w:val="005B6725"/>
    <w:rsid w:val="005C5989"/>
    <w:rsid w:val="005F6212"/>
    <w:rsid w:val="0065227A"/>
    <w:rsid w:val="00653605"/>
    <w:rsid w:val="00665202"/>
    <w:rsid w:val="0066641E"/>
    <w:rsid w:val="006872F4"/>
    <w:rsid w:val="00692BA8"/>
    <w:rsid w:val="0069483D"/>
    <w:rsid w:val="006B04FB"/>
    <w:rsid w:val="006C00AE"/>
    <w:rsid w:val="006C0FE7"/>
    <w:rsid w:val="006D2588"/>
    <w:rsid w:val="006D6AA2"/>
    <w:rsid w:val="006F6817"/>
    <w:rsid w:val="00712281"/>
    <w:rsid w:val="00731B68"/>
    <w:rsid w:val="00784604"/>
    <w:rsid w:val="007971FD"/>
    <w:rsid w:val="007D1BC0"/>
    <w:rsid w:val="007F310A"/>
    <w:rsid w:val="00833C51"/>
    <w:rsid w:val="00833E42"/>
    <w:rsid w:val="00882038"/>
    <w:rsid w:val="008B3E4F"/>
    <w:rsid w:val="008E5AEE"/>
    <w:rsid w:val="009208D8"/>
    <w:rsid w:val="009243DD"/>
    <w:rsid w:val="00942AFD"/>
    <w:rsid w:val="0094604F"/>
    <w:rsid w:val="00946B65"/>
    <w:rsid w:val="0095361A"/>
    <w:rsid w:val="00967F1D"/>
    <w:rsid w:val="009736B0"/>
    <w:rsid w:val="00982D4F"/>
    <w:rsid w:val="00994097"/>
    <w:rsid w:val="009A357B"/>
    <w:rsid w:val="009A65FA"/>
    <w:rsid w:val="009D1B42"/>
    <w:rsid w:val="009D1CCC"/>
    <w:rsid w:val="009F73B0"/>
    <w:rsid w:val="00A3524F"/>
    <w:rsid w:val="00A6643B"/>
    <w:rsid w:val="00AB1611"/>
    <w:rsid w:val="00AB39A9"/>
    <w:rsid w:val="00AB490C"/>
    <w:rsid w:val="00AB6C32"/>
    <w:rsid w:val="00B224CE"/>
    <w:rsid w:val="00B25F1E"/>
    <w:rsid w:val="00B310D2"/>
    <w:rsid w:val="00B359A7"/>
    <w:rsid w:val="00B4136F"/>
    <w:rsid w:val="00B85F90"/>
    <w:rsid w:val="00BB3F2F"/>
    <w:rsid w:val="00BC1096"/>
    <w:rsid w:val="00BC7E1E"/>
    <w:rsid w:val="00C24873"/>
    <w:rsid w:val="00C529CB"/>
    <w:rsid w:val="00C63BEC"/>
    <w:rsid w:val="00C67856"/>
    <w:rsid w:val="00C72ADE"/>
    <w:rsid w:val="00C810D8"/>
    <w:rsid w:val="00C876E6"/>
    <w:rsid w:val="00C93376"/>
    <w:rsid w:val="00CA7D4E"/>
    <w:rsid w:val="00CB1BBC"/>
    <w:rsid w:val="00CE337C"/>
    <w:rsid w:val="00CE7A4F"/>
    <w:rsid w:val="00D17521"/>
    <w:rsid w:val="00D27B00"/>
    <w:rsid w:val="00D71261"/>
    <w:rsid w:val="00D833CD"/>
    <w:rsid w:val="00D85806"/>
    <w:rsid w:val="00DD3635"/>
    <w:rsid w:val="00E03C44"/>
    <w:rsid w:val="00E219D7"/>
    <w:rsid w:val="00E26A17"/>
    <w:rsid w:val="00E56D80"/>
    <w:rsid w:val="00E66F61"/>
    <w:rsid w:val="00E76EDB"/>
    <w:rsid w:val="00E92AC1"/>
    <w:rsid w:val="00E92D94"/>
    <w:rsid w:val="00EB4CCA"/>
    <w:rsid w:val="00EB4E79"/>
    <w:rsid w:val="00EB6D3E"/>
    <w:rsid w:val="00F240F4"/>
    <w:rsid w:val="00F610B1"/>
    <w:rsid w:val="00F7339A"/>
    <w:rsid w:val="00F92BD8"/>
    <w:rsid w:val="00F97840"/>
    <w:rsid w:val="00FA5930"/>
    <w:rsid w:val="00FE44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1D16A37"/>
  <w15:docId w15:val="{FEE26186-0652-4103-908F-DD402F36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04F"/>
    <w:pPr>
      <w:spacing w:line="276" w:lineRule="auto"/>
    </w:pPr>
    <w:rPr>
      <w:rFonts w:ascii="Arial" w:eastAsia="Arial" w:hAnsi="Arial" w:cs="Arial"/>
      <w:color w:val="425563"/>
      <w:sz w:val="24"/>
      <w:lang w:val="en-GB"/>
    </w:rPr>
  </w:style>
  <w:style w:type="paragraph" w:styleId="Heading1">
    <w:name w:val="heading 1"/>
    <w:basedOn w:val="Normal"/>
    <w:next w:val="Normal"/>
    <w:link w:val="Heading1Char"/>
    <w:uiPriority w:val="9"/>
    <w:qFormat/>
    <w:rsid w:val="00CE7A4F"/>
    <w:pPr>
      <w:keepNext/>
      <w:keepLines/>
      <w:outlineLvl w:val="0"/>
    </w:pPr>
    <w:rPr>
      <w:rFonts w:eastAsiaTheme="majorEastAsia" w:cstheme="majorBidi"/>
      <w:b/>
      <w:color w:val="00A499"/>
      <w:sz w:val="32"/>
      <w:szCs w:val="32"/>
    </w:rPr>
  </w:style>
  <w:style w:type="paragraph" w:styleId="Heading2">
    <w:name w:val="heading 2"/>
    <w:basedOn w:val="Normal"/>
    <w:next w:val="Normal"/>
    <w:link w:val="Heading2Char"/>
    <w:uiPriority w:val="9"/>
    <w:unhideWhenUsed/>
    <w:qFormat/>
    <w:rsid w:val="00CE7A4F"/>
    <w:pPr>
      <w:keepNext/>
      <w:keepLines/>
      <w:outlineLvl w:val="1"/>
    </w:pPr>
    <w:rPr>
      <w:rFonts w:eastAsiaTheme="majorEastAsia" w:cstheme="majorBidi"/>
      <w:b/>
      <w:color w:val="00A9CE"/>
      <w:sz w:val="28"/>
      <w:szCs w:val="26"/>
    </w:rPr>
  </w:style>
  <w:style w:type="paragraph" w:styleId="Heading3">
    <w:name w:val="heading 3"/>
    <w:basedOn w:val="Normal"/>
    <w:next w:val="Normal"/>
    <w:link w:val="Heading3Char"/>
    <w:uiPriority w:val="9"/>
    <w:unhideWhenUsed/>
    <w:qFormat/>
    <w:rsid w:val="00942AFD"/>
    <w:pPr>
      <w:keepNext/>
      <w:keepLines/>
      <w:spacing w:before="40"/>
      <w:outlineLvl w:val="2"/>
    </w:pPr>
    <w:rPr>
      <w:rFonts w:eastAsiaTheme="majorEastAsia" w:cstheme="majorBidi"/>
      <w:b/>
      <w:color w:val="00308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olfax-Medium" w:eastAsia="Colfax-Medium" w:hAnsi="Colfax-Medium" w:cs="Colfax-Medium"/>
      <w:sz w:val="28"/>
      <w:szCs w:val="28"/>
    </w:rPr>
  </w:style>
  <w:style w:type="paragraph" w:styleId="Title">
    <w:name w:val="Title"/>
    <w:basedOn w:val="Normal"/>
    <w:uiPriority w:val="10"/>
    <w:qFormat/>
    <w:pPr>
      <w:spacing w:before="126"/>
      <w:ind w:left="3899" w:right="3899"/>
      <w:jc w:val="center"/>
    </w:pPr>
    <w:rPr>
      <w:rFonts w:ascii="Colfax-Medium" w:eastAsia="Colfax-Medium" w:hAnsi="Colfax-Medium" w:cs="Colfax-Medium"/>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B310D2"/>
    <w:pPr>
      <w:tabs>
        <w:tab w:val="center" w:pos="4513"/>
        <w:tab w:val="right" w:pos="9026"/>
      </w:tabs>
    </w:pPr>
  </w:style>
  <w:style w:type="character" w:customStyle="1" w:styleId="HeaderChar">
    <w:name w:val="Header Char"/>
    <w:basedOn w:val="DefaultParagraphFont"/>
    <w:link w:val="Header"/>
    <w:rsid w:val="00B310D2"/>
    <w:rPr>
      <w:rFonts w:ascii="Arial" w:eastAsia="Arial" w:hAnsi="Arial" w:cs="Arial"/>
      <w:lang w:val="en-GB"/>
    </w:rPr>
  </w:style>
  <w:style w:type="paragraph" w:styleId="Footer">
    <w:name w:val="footer"/>
    <w:basedOn w:val="Normal"/>
    <w:link w:val="FooterChar"/>
    <w:uiPriority w:val="99"/>
    <w:unhideWhenUsed/>
    <w:rsid w:val="00B310D2"/>
    <w:pPr>
      <w:tabs>
        <w:tab w:val="center" w:pos="4513"/>
        <w:tab w:val="right" w:pos="9026"/>
      </w:tabs>
    </w:pPr>
  </w:style>
  <w:style w:type="character" w:customStyle="1" w:styleId="FooterChar">
    <w:name w:val="Footer Char"/>
    <w:basedOn w:val="DefaultParagraphFont"/>
    <w:link w:val="Footer"/>
    <w:uiPriority w:val="99"/>
    <w:rsid w:val="00B310D2"/>
    <w:rPr>
      <w:rFonts w:ascii="Arial" w:eastAsia="Arial" w:hAnsi="Arial" w:cs="Arial"/>
      <w:lang w:val="en-GB"/>
    </w:rPr>
  </w:style>
  <w:style w:type="paragraph" w:styleId="NoSpacing">
    <w:name w:val="No Spacing"/>
    <w:uiPriority w:val="1"/>
    <w:qFormat/>
    <w:rsid w:val="00B310D2"/>
    <w:rPr>
      <w:rFonts w:ascii="Arial" w:eastAsia="Arial" w:hAnsi="Arial" w:cs="Arial"/>
      <w:lang w:val="en-GB"/>
    </w:rPr>
  </w:style>
  <w:style w:type="paragraph" w:styleId="BodyText2">
    <w:name w:val="Body Text 2"/>
    <w:basedOn w:val="Normal"/>
    <w:link w:val="BodyText2Char"/>
    <w:uiPriority w:val="99"/>
    <w:unhideWhenUsed/>
    <w:rsid w:val="00B359A7"/>
    <w:pPr>
      <w:spacing w:after="120" w:line="480" w:lineRule="auto"/>
    </w:pPr>
  </w:style>
  <w:style w:type="character" w:customStyle="1" w:styleId="BodyText2Char">
    <w:name w:val="Body Text 2 Char"/>
    <w:basedOn w:val="DefaultParagraphFont"/>
    <w:link w:val="BodyText2"/>
    <w:uiPriority w:val="99"/>
    <w:rsid w:val="00B359A7"/>
    <w:rPr>
      <w:rFonts w:ascii="Arial" w:eastAsia="Arial" w:hAnsi="Arial" w:cs="Arial"/>
      <w:lang w:val="en-GB"/>
    </w:rPr>
  </w:style>
  <w:style w:type="character" w:styleId="Hyperlink">
    <w:name w:val="Hyperlink"/>
    <w:basedOn w:val="DefaultParagraphFont"/>
    <w:uiPriority w:val="99"/>
    <w:unhideWhenUsed/>
    <w:rsid w:val="00E03C44"/>
    <w:rPr>
      <w:color w:val="0563C1"/>
      <w:u w:val="single"/>
    </w:rPr>
  </w:style>
  <w:style w:type="character" w:styleId="UnresolvedMention">
    <w:name w:val="Unresolved Mention"/>
    <w:basedOn w:val="DefaultParagraphFont"/>
    <w:uiPriority w:val="99"/>
    <w:semiHidden/>
    <w:unhideWhenUsed/>
    <w:rsid w:val="00946B65"/>
    <w:rPr>
      <w:color w:val="605E5C"/>
      <w:shd w:val="clear" w:color="auto" w:fill="E1DFDD"/>
    </w:rPr>
  </w:style>
  <w:style w:type="character" w:customStyle="1" w:styleId="Heading1Char">
    <w:name w:val="Heading 1 Char"/>
    <w:basedOn w:val="DefaultParagraphFont"/>
    <w:link w:val="Heading1"/>
    <w:uiPriority w:val="9"/>
    <w:rsid w:val="00CE7A4F"/>
    <w:rPr>
      <w:rFonts w:ascii="Arial" w:eastAsiaTheme="majorEastAsia" w:hAnsi="Arial" w:cstheme="majorBidi"/>
      <w:b/>
      <w:color w:val="00A499"/>
      <w:sz w:val="32"/>
      <w:szCs w:val="32"/>
      <w:lang w:val="en-GB"/>
    </w:rPr>
  </w:style>
  <w:style w:type="character" w:customStyle="1" w:styleId="Heading2Char">
    <w:name w:val="Heading 2 Char"/>
    <w:basedOn w:val="DefaultParagraphFont"/>
    <w:link w:val="Heading2"/>
    <w:uiPriority w:val="9"/>
    <w:rsid w:val="00CE7A4F"/>
    <w:rPr>
      <w:rFonts w:ascii="Arial" w:eastAsiaTheme="majorEastAsia" w:hAnsi="Arial" w:cstheme="majorBidi"/>
      <w:b/>
      <w:color w:val="00A9CE"/>
      <w:sz w:val="28"/>
      <w:szCs w:val="26"/>
      <w:lang w:val="en-GB"/>
    </w:rPr>
  </w:style>
  <w:style w:type="character" w:customStyle="1" w:styleId="Heading3Char">
    <w:name w:val="Heading 3 Char"/>
    <w:basedOn w:val="DefaultParagraphFont"/>
    <w:link w:val="Heading3"/>
    <w:uiPriority w:val="9"/>
    <w:rsid w:val="00942AFD"/>
    <w:rPr>
      <w:rFonts w:ascii="Arial" w:eastAsiaTheme="majorEastAsia" w:hAnsi="Arial" w:cstheme="majorBidi"/>
      <w:b/>
      <w:color w:val="003087"/>
      <w:sz w:val="24"/>
      <w:szCs w:val="24"/>
      <w:lang w:val="en-GB"/>
    </w:rPr>
  </w:style>
  <w:style w:type="character" w:customStyle="1" w:styleId="BodyTextChar">
    <w:name w:val="Body Text Char"/>
    <w:basedOn w:val="DefaultParagraphFont"/>
    <w:link w:val="BodyText"/>
    <w:uiPriority w:val="1"/>
    <w:rsid w:val="001403A5"/>
    <w:rPr>
      <w:rFonts w:ascii="Colfax-Medium" w:eastAsia="Colfax-Medium" w:hAnsi="Colfax-Medium" w:cs="Colfax-Medium"/>
      <w:sz w:val="28"/>
      <w:szCs w:val="28"/>
      <w:lang w:val="en-GB"/>
    </w:rPr>
  </w:style>
  <w:style w:type="paragraph" w:customStyle="1" w:styleId="CoverTitle">
    <w:name w:val="Cover Title"/>
    <w:autoRedefine/>
    <w:qFormat/>
    <w:rsid w:val="00942AFD"/>
    <w:pPr>
      <w:widowControl/>
      <w:autoSpaceDE/>
      <w:autoSpaceDN/>
      <w:jc w:val="center"/>
    </w:pPr>
    <w:rPr>
      <w:rFonts w:ascii="Arial" w:eastAsiaTheme="majorEastAsia" w:hAnsi="Arial" w:cs="Arial"/>
      <w:b/>
      <w:caps/>
      <w:color w:val="FFFFFF" w:themeColor="background1"/>
      <w:sz w:val="56"/>
      <w:szCs w:val="56"/>
      <w:lang w:val="en-GB"/>
    </w:rPr>
  </w:style>
  <w:style w:type="paragraph" w:customStyle="1" w:styleId="Cover-SubHeading">
    <w:name w:val="Cover - Sub Heading"/>
    <w:autoRedefine/>
    <w:qFormat/>
    <w:rsid w:val="00942AFD"/>
    <w:pPr>
      <w:framePr w:hSpace="180" w:wrap="around" w:vAnchor="page" w:hAnchor="page" w:x="835" w:y="967"/>
      <w:widowControl/>
      <w:autoSpaceDE/>
      <w:autoSpaceDN/>
      <w:suppressOverlap/>
      <w:jc w:val="center"/>
    </w:pPr>
    <w:rPr>
      <w:rFonts w:ascii="Alte Haas Grotesk" w:eastAsiaTheme="majorEastAsia" w:hAnsi="Alte Haas Grotesk" w:cs="Times New Roman (Headings CS)"/>
      <w:b/>
      <w:caps/>
      <w:color w:val="FFFFFF" w:themeColor="background1"/>
      <w:sz w:val="38"/>
      <w:szCs w:val="30"/>
      <w:lang w:val="en-GB"/>
    </w:rPr>
  </w:style>
  <w:style w:type="paragraph" w:customStyle="1" w:styleId="Default">
    <w:name w:val="Default"/>
    <w:rsid w:val="00942AFD"/>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61411">
      <w:bodyDiv w:val="1"/>
      <w:marLeft w:val="0"/>
      <w:marRight w:val="0"/>
      <w:marTop w:val="0"/>
      <w:marBottom w:val="0"/>
      <w:divBdr>
        <w:top w:val="none" w:sz="0" w:space="0" w:color="auto"/>
        <w:left w:val="none" w:sz="0" w:space="0" w:color="auto"/>
        <w:bottom w:val="none" w:sz="0" w:space="0" w:color="auto"/>
        <w:right w:val="none" w:sz="0" w:space="0" w:color="auto"/>
      </w:divBdr>
    </w:div>
    <w:div w:id="453602589">
      <w:bodyDiv w:val="1"/>
      <w:marLeft w:val="0"/>
      <w:marRight w:val="0"/>
      <w:marTop w:val="0"/>
      <w:marBottom w:val="0"/>
      <w:divBdr>
        <w:top w:val="none" w:sz="0" w:space="0" w:color="auto"/>
        <w:left w:val="none" w:sz="0" w:space="0" w:color="auto"/>
        <w:bottom w:val="none" w:sz="0" w:space="0" w:color="auto"/>
        <w:right w:val="none" w:sz="0" w:space="0" w:color="auto"/>
      </w:divBdr>
    </w:div>
    <w:div w:id="753209244">
      <w:bodyDiv w:val="1"/>
      <w:marLeft w:val="0"/>
      <w:marRight w:val="0"/>
      <w:marTop w:val="0"/>
      <w:marBottom w:val="0"/>
      <w:divBdr>
        <w:top w:val="none" w:sz="0" w:space="0" w:color="auto"/>
        <w:left w:val="none" w:sz="0" w:space="0" w:color="auto"/>
        <w:bottom w:val="none" w:sz="0" w:space="0" w:color="auto"/>
        <w:right w:val="none" w:sz="0" w:space="0" w:color="auto"/>
      </w:divBdr>
    </w:div>
    <w:div w:id="859050669">
      <w:bodyDiv w:val="1"/>
      <w:marLeft w:val="0"/>
      <w:marRight w:val="0"/>
      <w:marTop w:val="0"/>
      <w:marBottom w:val="0"/>
      <w:divBdr>
        <w:top w:val="none" w:sz="0" w:space="0" w:color="auto"/>
        <w:left w:val="none" w:sz="0" w:space="0" w:color="auto"/>
        <w:bottom w:val="none" w:sz="0" w:space="0" w:color="auto"/>
        <w:right w:val="none" w:sz="0" w:space="0" w:color="auto"/>
      </w:divBdr>
    </w:div>
    <w:div w:id="121295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mhscp.dementiaunited@nhs.net" TargetMode="External"/><Relationship Id="rId18" Type="http://schemas.openxmlformats.org/officeDocument/2006/relationships/hyperlink" Target="https://dementia-united.org.uk/wp-content/uploads/sites/4/2020/10/GM-End-of-Life-Dementia-training-Syllabus-v0.5.pdf" TargetMode="External"/><Relationship Id="rId26" Type="http://schemas.openxmlformats.org/officeDocument/2006/relationships/hyperlink" Target="https://dementia-united.org.uk/"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webSettings" Target="webSettings.xml"/><Relationship Id="rId12" Type="http://schemas.openxmlformats.org/officeDocument/2006/relationships/hyperlink" Target="https://dementia-united.org.uk/" TargetMode="External"/><Relationship Id="rId17" Type="http://schemas.openxmlformats.org/officeDocument/2006/relationships/hyperlink" Target="https://www.england.nhs.uk/publication/enhanced-health-in-care-homes-framework/"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mailto:gmhscp.dementiaunited@nhs.net"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emf"/><Relationship Id="rId5" Type="http://schemas.openxmlformats.org/officeDocument/2006/relationships/styles" Target="styles.xml"/><Relationship Id="rId15" Type="http://schemas.openxmlformats.org/officeDocument/2006/relationships/hyperlink" Target="https://dementia-united.org.uk/" TargetMode="External"/><Relationship Id="rId23" Type="http://schemas.openxmlformats.org/officeDocument/2006/relationships/oleObject" Target="embeddings/oleObject2.bin"/><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dementia-united.org.uk/wp-content/uploads/sites/4/2021/01/03-UCL-Rules-of-Thumb-Guide-v14.0_PRINT-versio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51" ma:contentTypeDescription="Create a new document." ma:contentTypeScope="" ma:versionID="2a3d7630ef944558eadbebbbc15c9a41">
  <xsd:schema xmlns:xsd="http://www.w3.org/2001/XMLSchema" xmlns:xs="http://www.w3.org/2001/XMLSchema" xmlns:p="http://schemas.microsoft.com/office/2006/metadata/properties" xmlns:ns1="http://schemas.microsoft.com/sharepoint/v3" xmlns:ns2="12b5927c-879b-4301-9b3d-aeca79e5acdc" xmlns:ns3="d80407ea-ab32-44dc-823e-2d35c8848535" xmlns:ns4="cccaf3ac-2de9-44d4-aa31-54302fceb5f7" targetNamespace="http://schemas.microsoft.com/office/2006/metadata/properties" ma:root="true" ma:fieldsID="2824d2b5a6b16888c86e21ae385fa14f" ns1:_="" ns2:_="" ns3:_="" ns4:_="">
    <xsd:import namespace="http://schemas.microsoft.com/sharepoint/v3"/>
    <xsd:import namespace="12b5927c-879b-4301-9b3d-aeca79e5acdc"/>
    <xsd:import namespace="d80407ea-ab32-44dc-823e-2d35c8848535"/>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Review_x0020_Date xmlns="d80407ea-ab32-44dc-823e-2d35c8848535" xsi:nil="true"/>
    <_ip_UnifiedCompliancePolicyProperties xmlns="http://schemas.microsoft.com/sharepoint/v3" xsi:nil="true"/>
    <TaxCatchAll xmlns="cccaf3ac-2de9-44d4-aa31-54302fceb5f7" xsi:nil="true"/>
    <lcf76f155ced4ddcb4097134ff3c332f xmlns="d80407ea-ab32-44dc-823e-2d35c88485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31C17D-F4F5-4878-ABBD-AF9478C78121}">
  <ds:schemaRefs>
    <ds:schemaRef ds:uri="http://schemas.microsoft.com/sharepoint/v3/contenttype/forms"/>
  </ds:schemaRefs>
</ds:datastoreItem>
</file>

<file path=customXml/itemProps2.xml><?xml version="1.0" encoding="utf-8"?>
<ds:datastoreItem xmlns:ds="http://schemas.openxmlformats.org/officeDocument/2006/customXml" ds:itemID="{10C98E7B-44D8-4CF0-9680-2A65F1397E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25C851-E828-4E9A-AB84-90000ECCC344}">
  <ds:schemaRefs>
    <ds:schemaRef ds:uri="http://schemas.microsoft.com/office/2006/metadata/properties"/>
    <ds:schemaRef ds:uri="http://schemas.microsoft.com/office/infopath/2007/PartnerControls"/>
    <ds:schemaRef ds:uri="http://schemas.microsoft.com/sharepoint/v3"/>
    <ds:schemaRef ds:uri="d80407ea-ab32-44dc-823e-2d35c8848535"/>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636</Words>
  <Characters>3630</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Blake</dc:creator>
  <cp:keywords/>
  <dc:description/>
  <cp:lastModifiedBy>Laura Blake</cp:lastModifiedBy>
  <cp:revision>2</cp:revision>
  <dcterms:created xsi:type="dcterms:W3CDTF">2023-05-15T08:10:00Z</dcterms:created>
  <dcterms:modified xsi:type="dcterms:W3CDTF">2023-05-15T08:10:00Z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Adobe InDesign 17.3 (Macintosh)</vt:lpwstr>
  </property>
  <property fmtid="{D5CDD505-2E9C-101B-9397-08002B2CF9AE}" pid="4" name="LastSaved">
    <vt:filetime>2022-06-10T00:00:00Z</vt:filetime>
  </property>
  <property fmtid="{D5CDD505-2E9C-101B-9397-08002B2CF9AE}" pid="5" name="ContentTypeId">
    <vt:lpwstr>0x010100B9DFBCE4A6F48548940FA272378C3910</vt:lpwstr>
  </property>
  <property fmtid="{D5CDD505-2E9C-101B-9397-08002B2CF9AE}" pid="6" name="MediaServiceImageTags">
    <vt:lpwstr/>
  </property>
</Properties>
</file>